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D675A" w14:textId="77777777" w:rsidR="007A6A99" w:rsidRDefault="007A6A99" w:rsidP="00EA4E9D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Hlk160018137"/>
      <w:bookmarkStart w:id="1" w:name="_Hlk107407003"/>
      <w:bookmarkStart w:id="2" w:name="_Hlk75434340"/>
    </w:p>
    <w:p w14:paraId="677F9DAB" w14:textId="77777777" w:rsidR="007A6A99" w:rsidRPr="007A6A99" w:rsidRDefault="007A6A99" w:rsidP="007A6A99">
      <w:pPr>
        <w:pStyle w:val="Naslov1"/>
        <w:ind w:left="0"/>
        <w:contextualSpacing/>
        <w:mirrorIndents/>
        <w:rPr>
          <w:b/>
          <w:sz w:val="24"/>
          <w:szCs w:val="24"/>
          <w:lang w:val="de-DE"/>
        </w:rPr>
      </w:pPr>
      <w:r w:rsidRPr="007A6A99">
        <w:rPr>
          <w:b/>
          <w:sz w:val="24"/>
          <w:szCs w:val="24"/>
          <w:lang w:val="de-DE"/>
        </w:rPr>
        <w:t>REPUBLIKA HRVATSKA</w:t>
      </w:r>
    </w:p>
    <w:p w14:paraId="25D09D56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lang w:val="de-DE"/>
        </w:rPr>
      </w:pPr>
      <w:r w:rsidRPr="007A6A99">
        <w:rPr>
          <w:rFonts w:ascii="Times New Roman" w:hAnsi="Times New Roman"/>
          <w:b/>
          <w:bCs/>
          <w:lang w:val="de-DE"/>
        </w:rPr>
        <w:t xml:space="preserve">    ZAGREBAČKA ŽUPANIJA</w:t>
      </w:r>
    </w:p>
    <w:p w14:paraId="4F30BB84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  <w:r w:rsidRPr="007A6A99">
        <w:rPr>
          <w:rFonts w:ascii="Times New Roman" w:hAnsi="Times New Roman"/>
          <w:b/>
          <w:bCs/>
          <w:lang w:val="de-DE"/>
        </w:rPr>
        <w:t xml:space="preserve">    OPĆINA KRIŽ</w:t>
      </w:r>
    </w:p>
    <w:p w14:paraId="1B96978A" w14:textId="77777777" w:rsidR="007A6A99" w:rsidRPr="007A6A99" w:rsidRDefault="007A6A99" w:rsidP="007A6A99">
      <w:pPr>
        <w:pBdr>
          <w:bottom w:val="single" w:sz="12" w:space="1" w:color="000000"/>
        </w:pBd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  <w:r w:rsidRPr="007A6A99">
        <w:rPr>
          <w:rFonts w:ascii="Times New Roman" w:hAnsi="Times New Roman"/>
          <w:bCs/>
        </w:rPr>
        <w:t xml:space="preserve">   </w:t>
      </w:r>
      <w:r w:rsidRPr="007A6A99">
        <w:rPr>
          <w:rFonts w:ascii="Times New Roman" w:hAnsi="Times New Roman"/>
          <w:b/>
          <w:bCs/>
        </w:rPr>
        <w:t>OPĆINSKO VIJEĆE</w:t>
      </w:r>
    </w:p>
    <w:p w14:paraId="7B4041C6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B28556B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0561D9E5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5F0C896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514BE44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7816410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9E8A5B5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D2A002D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F5575A4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3C8F16BB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5867CB0A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20E526EF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21372AC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0F22EDC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4A08B519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4B1856B3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7FC2E9F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739699DF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7399E4A3" w14:textId="77777777" w:rsidR="007A6A99" w:rsidRPr="007A6A99" w:rsidRDefault="007A6A99" w:rsidP="007A6A99">
      <w:pPr>
        <w:pStyle w:val="Naslov1"/>
        <w:numPr>
          <w:ilvl w:val="0"/>
          <w:numId w:val="16"/>
        </w:numPr>
        <w:tabs>
          <w:tab w:val="clear" w:pos="0"/>
          <w:tab w:val="num" w:pos="360"/>
          <w:tab w:val="num" w:pos="720"/>
        </w:tabs>
        <w:suppressAutoHyphens/>
        <w:ind w:left="0" w:firstLine="0"/>
        <w:contextualSpacing/>
        <w:mirrorIndents/>
        <w:rPr>
          <w:b/>
          <w:sz w:val="24"/>
          <w:szCs w:val="24"/>
        </w:rPr>
      </w:pPr>
      <w:r w:rsidRPr="007A6A99">
        <w:rPr>
          <w:b/>
          <w:sz w:val="24"/>
          <w:szCs w:val="24"/>
        </w:rPr>
        <w:t>Z A P I S N I K</w:t>
      </w:r>
    </w:p>
    <w:p w14:paraId="71E53F51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/>
        </w:rPr>
      </w:pPr>
    </w:p>
    <w:p w14:paraId="02BAFB3E" w14:textId="69076DD1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  <w:r w:rsidRPr="007A6A99">
        <w:rPr>
          <w:rFonts w:ascii="Times New Roman" w:hAnsi="Times New Roman"/>
          <w:b/>
          <w:bCs/>
        </w:rPr>
        <w:t xml:space="preserve">S </w:t>
      </w:r>
      <w:r w:rsidR="0022574E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.</w:t>
      </w:r>
      <w:r w:rsidRPr="007A6A99">
        <w:rPr>
          <w:rFonts w:ascii="Times New Roman" w:hAnsi="Times New Roman"/>
          <w:b/>
          <w:bCs/>
        </w:rPr>
        <w:t xml:space="preserve"> SJEDNICE OPĆINSKOG VIJEĆA </w:t>
      </w:r>
    </w:p>
    <w:p w14:paraId="5A4533E4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  <w:r w:rsidRPr="007A6A99">
        <w:rPr>
          <w:rFonts w:ascii="Times New Roman" w:hAnsi="Times New Roman"/>
          <w:b/>
          <w:bCs/>
        </w:rPr>
        <w:t>OPĆINE KRIŽ</w:t>
      </w:r>
    </w:p>
    <w:p w14:paraId="2BE49EC7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</w:p>
    <w:p w14:paraId="7CAC06D0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</w:p>
    <w:p w14:paraId="6E8E678D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68276E27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4BB9B797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2EC50B80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5856F9B3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1BB63DD1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396E4315" w14:textId="28625BC3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  <w:r w:rsidRPr="007A6A99">
        <w:rPr>
          <w:rFonts w:ascii="Times New Roman" w:hAnsi="Times New Roman"/>
          <w:b/>
          <w:bCs/>
        </w:rPr>
        <w:t xml:space="preserve">(Sjednica održana  </w:t>
      </w:r>
      <w:r w:rsidR="0022574E">
        <w:rPr>
          <w:rFonts w:ascii="Times New Roman" w:hAnsi="Times New Roman"/>
          <w:b/>
          <w:bCs/>
        </w:rPr>
        <w:t>08</w:t>
      </w:r>
      <w:r w:rsidRPr="007A6A99">
        <w:rPr>
          <w:rFonts w:ascii="Times New Roman" w:hAnsi="Times New Roman"/>
          <w:b/>
          <w:bCs/>
        </w:rPr>
        <w:t xml:space="preserve">. </w:t>
      </w:r>
      <w:r w:rsidR="0022574E">
        <w:rPr>
          <w:rFonts w:ascii="Times New Roman" w:hAnsi="Times New Roman"/>
          <w:b/>
          <w:bCs/>
        </w:rPr>
        <w:t>rujn</w:t>
      </w:r>
      <w:r w:rsidR="000F52C8">
        <w:rPr>
          <w:rFonts w:ascii="Times New Roman" w:hAnsi="Times New Roman"/>
          <w:b/>
          <w:bCs/>
        </w:rPr>
        <w:t>a</w:t>
      </w:r>
      <w:r w:rsidRPr="007A6A99">
        <w:rPr>
          <w:rFonts w:ascii="Times New Roman" w:hAnsi="Times New Roman"/>
          <w:b/>
          <w:bCs/>
        </w:rPr>
        <w:t xml:space="preserve"> 2025. godine)</w:t>
      </w:r>
    </w:p>
    <w:p w14:paraId="56105365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</w:rPr>
      </w:pPr>
    </w:p>
    <w:p w14:paraId="4B5C3091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  <w:r w:rsidRPr="007A6A99">
        <w:rPr>
          <w:rFonts w:ascii="Times New Roman" w:hAnsi="Times New Roman"/>
        </w:rPr>
        <w:tab/>
      </w:r>
    </w:p>
    <w:p w14:paraId="2AC01394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5BBD3A2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31B2B08A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F2B6AF0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FB233A2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62739B67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81D9830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72640DC6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37168CF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30CE74B0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7B5F5335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13081F34" w14:textId="77777777" w:rsid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36AAE871" w14:textId="77777777" w:rsid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1087FF41" w14:textId="77777777" w:rsid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6D4642A6" w14:textId="77777777" w:rsid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7FB322CC" w14:textId="77777777" w:rsid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5047CE31" w14:textId="77777777" w:rsid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C5DA597" w14:textId="77777777" w:rsid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E4D3BC5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</w:rPr>
      </w:pPr>
    </w:p>
    <w:p w14:paraId="43FABA06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</w:rPr>
      </w:pPr>
      <w:r w:rsidRPr="007A6A99">
        <w:rPr>
          <w:rFonts w:ascii="Times New Roman" w:hAnsi="Times New Roman"/>
        </w:rPr>
        <w:lastRenderedPageBreak/>
        <w:t>Z A P I S N I K</w:t>
      </w:r>
    </w:p>
    <w:p w14:paraId="04BF60A2" w14:textId="5F2DC3AB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6A99">
        <w:rPr>
          <w:rFonts w:ascii="Times New Roman" w:hAnsi="Times New Roman"/>
          <w:sz w:val="24"/>
          <w:szCs w:val="24"/>
        </w:rPr>
        <w:t xml:space="preserve">s </w:t>
      </w:r>
      <w:r w:rsidR="0022574E">
        <w:rPr>
          <w:rFonts w:ascii="Times New Roman" w:hAnsi="Times New Roman"/>
          <w:sz w:val="24"/>
          <w:szCs w:val="24"/>
        </w:rPr>
        <w:t>3</w:t>
      </w:r>
      <w:r w:rsidRPr="007A6A99">
        <w:rPr>
          <w:rFonts w:ascii="Times New Roman" w:hAnsi="Times New Roman"/>
          <w:sz w:val="24"/>
          <w:szCs w:val="24"/>
        </w:rPr>
        <w:t>. sjednice Općinskog vijeća Općine Križ održane dana 0</w:t>
      </w:r>
      <w:r w:rsidR="0022574E">
        <w:rPr>
          <w:rFonts w:ascii="Times New Roman" w:hAnsi="Times New Roman"/>
          <w:sz w:val="24"/>
          <w:szCs w:val="24"/>
        </w:rPr>
        <w:t>8</w:t>
      </w:r>
      <w:r w:rsidRPr="007A6A99">
        <w:rPr>
          <w:rFonts w:ascii="Times New Roman" w:hAnsi="Times New Roman"/>
          <w:sz w:val="24"/>
          <w:szCs w:val="24"/>
        </w:rPr>
        <w:t xml:space="preserve">. </w:t>
      </w:r>
      <w:r w:rsidR="0022574E">
        <w:rPr>
          <w:rFonts w:ascii="Times New Roman" w:hAnsi="Times New Roman"/>
          <w:sz w:val="24"/>
          <w:szCs w:val="24"/>
        </w:rPr>
        <w:t>rujn</w:t>
      </w:r>
      <w:r w:rsidR="000F52C8">
        <w:rPr>
          <w:rFonts w:ascii="Times New Roman" w:hAnsi="Times New Roman"/>
          <w:sz w:val="24"/>
          <w:szCs w:val="24"/>
        </w:rPr>
        <w:t>a</w:t>
      </w:r>
      <w:r w:rsidRPr="007A6A99">
        <w:rPr>
          <w:rFonts w:ascii="Times New Roman" w:hAnsi="Times New Roman"/>
          <w:sz w:val="24"/>
          <w:szCs w:val="24"/>
        </w:rPr>
        <w:t xml:space="preserve"> 2025. godine</w:t>
      </w:r>
      <w:r w:rsidR="000F52C8">
        <w:rPr>
          <w:rFonts w:ascii="Times New Roman" w:hAnsi="Times New Roman"/>
          <w:sz w:val="24"/>
          <w:szCs w:val="24"/>
        </w:rPr>
        <w:t>,</w:t>
      </w:r>
      <w:r w:rsidRPr="007A6A99">
        <w:rPr>
          <w:rFonts w:ascii="Times New Roman" w:hAnsi="Times New Roman"/>
          <w:sz w:val="24"/>
          <w:szCs w:val="24"/>
        </w:rPr>
        <w:t xml:space="preserve"> s početkom u 17,</w:t>
      </w:r>
      <w:r w:rsidR="00D67A51">
        <w:rPr>
          <w:rFonts w:ascii="Times New Roman" w:hAnsi="Times New Roman"/>
          <w:sz w:val="24"/>
          <w:szCs w:val="24"/>
        </w:rPr>
        <w:t>01</w:t>
      </w:r>
      <w:r w:rsidRPr="007A6A99">
        <w:rPr>
          <w:rFonts w:ascii="Times New Roman" w:hAnsi="Times New Roman"/>
          <w:sz w:val="24"/>
          <w:szCs w:val="24"/>
        </w:rPr>
        <w:t xml:space="preserve"> sati u prostoriji (vijećnici) u sjedištu općinske uprave Općine Križ u Križu.</w:t>
      </w:r>
    </w:p>
    <w:p w14:paraId="3CEAE245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</w:rPr>
      </w:pPr>
    </w:p>
    <w:p w14:paraId="19F74C7B" w14:textId="5D88316C" w:rsidR="007A6A99" w:rsidRDefault="007A6A99" w:rsidP="007A6A99">
      <w:pPr>
        <w:pStyle w:val="Bezproreda"/>
        <w:contextualSpacing/>
        <w:mirrorIndents/>
        <w:rPr>
          <w:sz w:val="24"/>
          <w:szCs w:val="24"/>
        </w:rPr>
      </w:pPr>
      <w:r w:rsidRPr="007A6A99">
        <w:rPr>
          <w:b/>
          <w:bCs/>
          <w:sz w:val="24"/>
          <w:szCs w:val="24"/>
          <w:u w:val="single"/>
        </w:rPr>
        <w:t>Nazočni članovi Općinskog vijeća</w:t>
      </w:r>
      <w:r w:rsidRPr="007A6A99">
        <w:rPr>
          <w:sz w:val="24"/>
          <w:szCs w:val="24"/>
        </w:rPr>
        <w:t xml:space="preserve">: </w:t>
      </w:r>
      <w:r w:rsidRPr="00E54D7D">
        <w:rPr>
          <w:sz w:val="24"/>
          <w:szCs w:val="24"/>
        </w:rPr>
        <w:t>Vlasta Crnković, Jasenka Gotić, Zlatko</w:t>
      </w:r>
      <w:r w:rsidR="0022574E" w:rsidRPr="00E54D7D">
        <w:rPr>
          <w:sz w:val="24"/>
          <w:szCs w:val="24"/>
        </w:rPr>
        <w:t xml:space="preserve"> </w:t>
      </w:r>
      <w:r w:rsidR="00E54D7D" w:rsidRPr="00E54D7D">
        <w:rPr>
          <w:sz w:val="24"/>
          <w:szCs w:val="24"/>
        </w:rPr>
        <w:t>Hrastić</w:t>
      </w:r>
      <w:r w:rsidR="00E54D7D">
        <w:rPr>
          <w:sz w:val="24"/>
          <w:szCs w:val="24"/>
        </w:rPr>
        <w:t>,</w:t>
      </w:r>
    </w:p>
    <w:p w14:paraId="506BCD19" w14:textId="4DFADAB9" w:rsidR="007A6A99" w:rsidRPr="00E54D7D" w:rsidRDefault="00EB42F1" w:rsidP="00EB42F1">
      <w:pPr>
        <w:pStyle w:val="Bezproreda"/>
        <w:contextualSpacing/>
        <w:mirrorIndent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Pr="00E54D7D">
        <w:rPr>
          <w:sz w:val="24"/>
          <w:szCs w:val="24"/>
        </w:rPr>
        <w:t>Tina Matanić, Marina Meštrović,</w:t>
      </w:r>
      <w:r>
        <w:rPr>
          <w:sz w:val="24"/>
          <w:szCs w:val="24"/>
        </w:rPr>
        <w:t xml:space="preserve"> </w:t>
      </w:r>
      <w:r w:rsidR="0022574E" w:rsidRPr="00E54D7D">
        <w:rPr>
          <w:sz w:val="24"/>
          <w:szCs w:val="24"/>
        </w:rPr>
        <w:t xml:space="preserve">Nataša Nižetić- Šiletić, </w:t>
      </w:r>
      <w:r w:rsidR="00E54D7D">
        <w:rPr>
          <w:sz w:val="24"/>
          <w:szCs w:val="24"/>
        </w:rPr>
        <w:t xml:space="preserve">    </w:t>
      </w:r>
    </w:p>
    <w:p w14:paraId="4F93F989" w14:textId="6E73F066" w:rsidR="00EB42F1" w:rsidRPr="00E54D7D" w:rsidRDefault="007A6A99" w:rsidP="00EB42F1">
      <w:pPr>
        <w:pStyle w:val="Bezproreda"/>
        <w:contextualSpacing/>
        <w:mirrorIndents/>
        <w:rPr>
          <w:sz w:val="24"/>
          <w:szCs w:val="24"/>
        </w:rPr>
      </w:pPr>
      <w:r w:rsidRPr="001A0D8E">
        <w:rPr>
          <w:b/>
          <w:bCs/>
          <w:sz w:val="24"/>
          <w:szCs w:val="24"/>
        </w:rPr>
        <w:t xml:space="preserve">  </w:t>
      </w:r>
      <w:r w:rsidR="00EB42F1">
        <w:rPr>
          <w:b/>
          <w:bCs/>
          <w:sz w:val="24"/>
          <w:szCs w:val="24"/>
        </w:rPr>
        <w:t xml:space="preserve">                                                         </w:t>
      </w:r>
      <w:r w:rsidR="00EB42F1" w:rsidRPr="00E54D7D">
        <w:rPr>
          <w:sz w:val="24"/>
          <w:szCs w:val="24"/>
        </w:rPr>
        <w:t>Dubravko Poje</w:t>
      </w:r>
      <w:r w:rsidR="00EB42F1">
        <w:rPr>
          <w:sz w:val="24"/>
          <w:szCs w:val="24"/>
        </w:rPr>
        <w:t xml:space="preserve">, </w:t>
      </w:r>
      <w:r w:rsidR="00EB42F1" w:rsidRPr="00E54D7D">
        <w:rPr>
          <w:sz w:val="24"/>
          <w:szCs w:val="24"/>
        </w:rPr>
        <w:t xml:space="preserve">Blaž Prcela i Željko Zimić </w:t>
      </w:r>
    </w:p>
    <w:p w14:paraId="44622AD2" w14:textId="7AD8E91D" w:rsidR="007A6A99" w:rsidRPr="001A0D8E" w:rsidRDefault="007A6A99" w:rsidP="007A6A99">
      <w:pPr>
        <w:pStyle w:val="Bezproreda"/>
        <w:ind w:left="2124"/>
        <w:contextualSpacing/>
        <w:mirrorIndents/>
        <w:rPr>
          <w:b/>
          <w:bCs/>
          <w:sz w:val="24"/>
          <w:szCs w:val="24"/>
        </w:rPr>
      </w:pPr>
    </w:p>
    <w:p w14:paraId="1BED12B8" w14:textId="77777777" w:rsidR="00D67A51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7A6A99">
        <w:rPr>
          <w:rFonts w:ascii="Times New Roman" w:hAnsi="Times New Roman"/>
          <w:b/>
          <w:bCs/>
          <w:u w:val="single"/>
        </w:rPr>
        <w:t>Nenazočni članovi Općinskog vijeća:</w:t>
      </w:r>
      <w:r w:rsidR="00A31DFB" w:rsidRPr="00A31DFB">
        <w:rPr>
          <w:sz w:val="24"/>
          <w:szCs w:val="24"/>
        </w:rPr>
        <w:t xml:space="preserve"> </w:t>
      </w:r>
      <w:r w:rsidR="00D67A51" w:rsidRPr="00D67A51">
        <w:rPr>
          <w:rFonts w:ascii="Times New Roman" w:hAnsi="Times New Roman"/>
          <w:sz w:val="24"/>
          <w:szCs w:val="24"/>
        </w:rPr>
        <w:t>Romeo Hat, Robert Magdić</w:t>
      </w:r>
      <w:r w:rsidR="00D67A51">
        <w:rPr>
          <w:sz w:val="24"/>
          <w:szCs w:val="24"/>
        </w:rPr>
        <w:t>,</w:t>
      </w:r>
      <w:r w:rsidR="00D67A51" w:rsidRPr="0022574E">
        <w:rPr>
          <w:rFonts w:ascii="Times New Roman" w:hAnsi="Times New Roman"/>
          <w:sz w:val="24"/>
          <w:szCs w:val="24"/>
        </w:rPr>
        <w:t xml:space="preserve"> </w:t>
      </w:r>
      <w:r w:rsidR="0022574E" w:rsidRPr="0022574E">
        <w:rPr>
          <w:rFonts w:ascii="Times New Roman" w:hAnsi="Times New Roman"/>
          <w:sz w:val="24"/>
          <w:szCs w:val="24"/>
        </w:rPr>
        <w:t>Matea Kostanarević</w:t>
      </w:r>
      <w:r w:rsidR="00D67A51">
        <w:rPr>
          <w:rFonts w:ascii="Times New Roman" w:hAnsi="Times New Roman"/>
          <w:sz w:val="24"/>
          <w:szCs w:val="24"/>
        </w:rPr>
        <w:t xml:space="preserve"> i</w:t>
      </w:r>
    </w:p>
    <w:p w14:paraId="05119C39" w14:textId="230AC5FC" w:rsidR="007A6A99" w:rsidRPr="00D67A51" w:rsidRDefault="00D67A51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D67A51">
        <w:rPr>
          <w:rFonts w:ascii="Times New Roman" w:hAnsi="Times New Roman"/>
          <w:sz w:val="24"/>
          <w:szCs w:val="24"/>
        </w:rPr>
        <w:t xml:space="preserve">                                                          Miroslav Pranjić</w:t>
      </w:r>
      <w:r w:rsidR="00B24EF9" w:rsidRPr="00D67A51">
        <w:rPr>
          <w:rFonts w:ascii="Times New Roman" w:hAnsi="Times New Roman"/>
          <w:sz w:val="24"/>
          <w:szCs w:val="24"/>
        </w:rPr>
        <w:t xml:space="preserve">                         </w:t>
      </w:r>
    </w:p>
    <w:p w14:paraId="0FA2F9B2" w14:textId="010CF40E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7A51E3F9" w14:textId="77777777" w:rsidR="007A6A99" w:rsidRPr="00C742CC" w:rsidRDefault="007A6A99" w:rsidP="007A6A99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b/>
          <w:bCs/>
          <w:sz w:val="24"/>
          <w:szCs w:val="24"/>
          <w:u w:val="single"/>
        </w:rPr>
        <w:t>Ostali nazočni</w:t>
      </w:r>
      <w:r w:rsidRPr="00C742CC">
        <w:rPr>
          <w:rFonts w:ascii="Times New Roman" w:hAnsi="Times New Roman"/>
          <w:sz w:val="24"/>
          <w:szCs w:val="24"/>
        </w:rPr>
        <w:t>:    - Općinski načelnik Općine Križ: Marko Magdić</w:t>
      </w:r>
    </w:p>
    <w:p w14:paraId="32A3BE25" w14:textId="77777777" w:rsidR="007A6A99" w:rsidRPr="00C742CC" w:rsidRDefault="007A6A99" w:rsidP="007A6A99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 - pročelnica Jedinstvenog upravnog odjela: Lidija Radošević</w:t>
      </w:r>
    </w:p>
    <w:p w14:paraId="353476CF" w14:textId="0F9162B9" w:rsidR="007A6A99" w:rsidRDefault="00EB42F1" w:rsidP="00EB42F1">
      <w:pPr>
        <w:spacing w:after="0" w:line="240" w:lineRule="auto"/>
        <w:ind w:left="708" w:right="23" w:firstLine="1053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7A6A99" w:rsidRPr="00C742CC">
        <w:rPr>
          <w:rFonts w:ascii="Times New Roman" w:hAnsi="Times New Roman"/>
          <w:sz w:val="24"/>
          <w:szCs w:val="24"/>
        </w:rPr>
        <w:t xml:space="preserve">- viša stručna suradnica za informiranje i opće poslove: 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28637676" w14:textId="23B92E46" w:rsidR="00EB42F1" w:rsidRPr="00C742CC" w:rsidRDefault="00EB42F1" w:rsidP="00EB42F1">
      <w:pPr>
        <w:spacing w:after="0" w:line="240" w:lineRule="auto"/>
        <w:ind w:left="708" w:right="23" w:firstLine="1053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C742CC">
        <w:rPr>
          <w:rFonts w:ascii="Times New Roman" w:hAnsi="Times New Roman"/>
          <w:sz w:val="24"/>
          <w:szCs w:val="24"/>
        </w:rPr>
        <w:t>Maja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2CC">
        <w:rPr>
          <w:rFonts w:ascii="Times New Roman" w:hAnsi="Times New Roman"/>
          <w:sz w:val="24"/>
          <w:szCs w:val="24"/>
        </w:rPr>
        <w:t>Dundović Pleša</w:t>
      </w:r>
    </w:p>
    <w:p w14:paraId="38BEB758" w14:textId="3BBE1609" w:rsidR="007A6A99" w:rsidRDefault="007A6A99" w:rsidP="00154B3B">
      <w:pPr>
        <w:spacing w:after="0" w:line="240" w:lineRule="auto"/>
        <w:ind w:right="23" w:firstLine="1701"/>
        <w:contextualSpacing/>
        <w:jc w:val="both"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 xml:space="preserve"> - viši stručni suradnik za komunalno gospodarstvo: Žarko</w:t>
      </w:r>
      <w:r w:rsidR="00EB42F1">
        <w:rPr>
          <w:rFonts w:ascii="Times New Roman" w:hAnsi="Times New Roman"/>
          <w:sz w:val="24"/>
          <w:szCs w:val="24"/>
        </w:rPr>
        <w:t xml:space="preserve">  </w:t>
      </w:r>
      <w:r w:rsidR="00EB42F1" w:rsidRPr="00C742CC">
        <w:rPr>
          <w:rFonts w:ascii="Times New Roman" w:hAnsi="Times New Roman"/>
          <w:sz w:val="24"/>
          <w:szCs w:val="24"/>
        </w:rPr>
        <w:t>Gambiroža</w:t>
      </w:r>
    </w:p>
    <w:p w14:paraId="6BF87C92" w14:textId="3F187386" w:rsidR="00CC35A2" w:rsidRDefault="00CC35A2" w:rsidP="00EB42F1">
      <w:pPr>
        <w:spacing w:after="0" w:line="240" w:lineRule="auto"/>
        <w:ind w:right="23" w:firstLine="170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26042C" w:rsidRPr="00012D9C">
        <w:rPr>
          <w:rFonts w:ascii="Times New Roman" w:hAnsi="Times New Roman"/>
          <w:sz w:val="24"/>
          <w:szCs w:val="24"/>
        </w:rPr>
        <w:t>viša stručna suradnica za javnu nabavu i natječaje</w:t>
      </w:r>
      <w:r w:rsidR="00EB42F1">
        <w:rPr>
          <w:rFonts w:ascii="Times New Roman" w:hAnsi="Times New Roman"/>
          <w:sz w:val="24"/>
          <w:szCs w:val="24"/>
        </w:rPr>
        <w:t>: Marija Vuksan</w:t>
      </w:r>
    </w:p>
    <w:p w14:paraId="27E8EB39" w14:textId="7126D16F" w:rsidR="0026042C" w:rsidRDefault="0026042C" w:rsidP="007A6A99">
      <w:pPr>
        <w:spacing w:after="0" w:line="240" w:lineRule="auto"/>
        <w:ind w:right="23" w:firstLine="1701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012D9C">
        <w:rPr>
          <w:rFonts w:ascii="Times New Roman" w:hAnsi="Times New Roman"/>
          <w:sz w:val="24"/>
          <w:szCs w:val="24"/>
        </w:rPr>
        <w:t>ravnateljica DV Križić-kružić Križ</w:t>
      </w:r>
      <w:r>
        <w:rPr>
          <w:rFonts w:ascii="Times New Roman" w:hAnsi="Times New Roman"/>
          <w:sz w:val="24"/>
          <w:szCs w:val="24"/>
        </w:rPr>
        <w:t>: Marija Dukarić</w:t>
      </w:r>
    </w:p>
    <w:p w14:paraId="482B51A3" w14:textId="21E2C165" w:rsidR="0026042C" w:rsidRPr="00C742CC" w:rsidRDefault="0026042C" w:rsidP="0026042C">
      <w:pPr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r w:rsidRPr="00012D9C">
        <w:rPr>
          <w:rFonts w:ascii="Times New Roman" w:hAnsi="Times New Roman"/>
          <w:sz w:val="24"/>
          <w:szCs w:val="24"/>
        </w:rPr>
        <w:t>ravnateljica Knjižnice i čitaonice Križ</w:t>
      </w:r>
      <w:r>
        <w:rPr>
          <w:rFonts w:ascii="Times New Roman" w:hAnsi="Times New Roman"/>
          <w:sz w:val="24"/>
          <w:szCs w:val="24"/>
        </w:rPr>
        <w:t>: Sandra Crnković</w:t>
      </w:r>
    </w:p>
    <w:p w14:paraId="5414927C" w14:textId="2BB23761" w:rsidR="007A6A99" w:rsidRPr="00C742CC" w:rsidRDefault="00CC35A2" w:rsidP="007A6A99">
      <w:pPr>
        <w:spacing w:after="0" w:line="240" w:lineRule="auto"/>
        <w:ind w:right="23" w:firstLine="1701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A6A99" w:rsidRPr="00C742CC">
        <w:rPr>
          <w:rFonts w:ascii="Times New Roman" w:hAnsi="Times New Roman"/>
          <w:sz w:val="24"/>
          <w:szCs w:val="24"/>
        </w:rPr>
        <w:t>- administrativna tajnica: Đurđica Kain</w:t>
      </w:r>
    </w:p>
    <w:p w14:paraId="6429EEDD" w14:textId="4F67C6CA" w:rsidR="007A6A99" w:rsidRPr="00C742CC" w:rsidRDefault="007A6A99" w:rsidP="007A6A99">
      <w:pPr>
        <w:spacing w:after="0" w:line="240" w:lineRule="auto"/>
        <w:ind w:right="-288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 </w:t>
      </w:r>
      <w:r w:rsidR="00EB42F1">
        <w:rPr>
          <w:rFonts w:ascii="Times New Roman" w:hAnsi="Times New Roman"/>
          <w:sz w:val="24"/>
          <w:szCs w:val="24"/>
        </w:rPr>
        <w:t xml:space="preserve">           </w:t>
      </w:r>
      <w:r w:rsidRPr="00C742CC">
        <w:rPr>
          <w:rFonts w:ascii="Times New Roman" w:hAnsi="Times New Roman"/>
          <w:sz w:val="24"/>
          <w:szCs w:val="24"/>
        </w:rPr>
        <w:t>- tehničar Obiteljskog radija Ivanić: Zvonimir  Geiger</w:t>
      </w:r>
    </w:p>
    <w:p w14:paraId="37BD7FBC" w14:textId="2424610D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 - novinar</w:t>
      </w:r>
      <w:r w:rsidR="00816C98">
        <w:rPr>
          <w:rFonts w:ascii="Times New Roman" w:hAnsi="Times New Roman"/>
          <w:sz w:val="24"/>
          <w:szCs w:val="24"/>
        </w:rPr>
        <w:t>ka</w:t>
      </w:r>
      <w:r w:rsidRPr="00C742CC">
        <w:rPr>
          <w:rFonts w:ascii="Times New Roman" w:hAnsi="Times New Roman"/>
          <w:sz w:val="24"/>
          <w:szCs w:val="24"/>
        </w:rPr>
        <w:t xml:space="preserve">  Obiteljskog radija Ivanić: </w:t>
      </w:r>
      <w:r w:rsidR="00816C98">
        <w:rPr>
          <w:rFonts w:ascii="Times New Roman" w:hAnsi="Times New Roman"/>
          <w:sz w:val="24"/>
          <w:szCs w:val="24"/>
        </w:rPr>
        <w:t>Ana</w:t>
      </w:r>
      <w:r w:rsidR="00D67A51">
        <w:rPr>
          <w:rFonts w:ascii="Times New Roman" w:hAnsi="Times New Roman"/>
          <w:sz w:val="24"/>
          <w:szCs w:val="24"/>
        </w:rPr>
        <w:t xml:space="preserve"> Tomašić</w:t>
      </w:r>
    </w:p>
    <w:p w14:paraId="7860D84D" w14:textId="77777777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</w:p>
    <w:p w14:paraId="365701E0" w14:textId="77777777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b/>
          <w:bCs/>
          <w:sz w:val="24"/>
          <w:szCs w:val="24"/>
          <w:u w:val="single"/>
        </w:rPr>
        <w:t>Zapisničar</w:t>
      </w:r>
      <w:r w:rsidRPr="00C742CC">
        <w:rPr>
          <w:rFonts w:ascii="Times New Roman" w:hAnsi="Times New Roman"/>
          <w:sz w:val="24"/>
          <w:szCs w:val="24"/>
        </w:rPr>
        <w:t>: Đurđica Kain</w:t>
      </w:r>
    </w:p>
    <w:p w14:paraId="42EFCA9D" w14:textId="77777777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</w:p>
    <w:p w14:paraId="043CB385" w14:textId="75697484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 xml:space="preserve">      -  Sjednici je u trenutku otvaranja bilo nazočno </w:t>
      </w:r>
      <w:r w:rsidR="00D67A51">
        <w:rPr>
          <w:rFonts w:ascii="Times New Roman" w:hAnsi="Times New Roman"/>
          <w:b/>
          <w:bCs/>
          <w:sz w:val="24"/>
          <w:szCs w:val="24"/>
        </w:rPr>
        <w:t>9</w:t>
      </w:r>
      <w:r w:rsidRPr="00C742CC">
        <w:rPr>
          <w:rFonts w:ascii="Times New Roman" w:hAnsi="Times New Roman"/>
          <w:sz w:val="24"/>
          <w:szCs w:val="24"/>
        </w:rPr>
        <w:t xml:space="preserve"> </w:t>
      </w:r>
      <w:r w:rsidRPr="00D67A51">
        <w:rPr>
          <w:rFonts w:ascii="Times New Roman" w:hAnsi="Times New Roman"/>
          <w:b/>
          <w:bCs/>
          <w:sz w:val="24"/>
          <w:szCs w:val="24"/>
        </w:rPr>
        <w:t>članova</w:t>
      </w:r>
      <w:r w:rsidRPr="00C742CC">
        <w:rPr>
          <w:rFonts w:ascii="Times New Roman" w:hAnsi="Times New Roman"/>
          <w:sz w:val="24"/>
          <w:szCs w:val="24"/>
        </w:rPr>
        <w:t xml:space="preserve"> Općinskog vijeća. </w:t>
      </w:r>
    </w:p>
    <w:p w14:paraId="27BF978F" w14:textId="77777777" w:rsidR="007A6A99" w:rsidRDefault="007A6A99" w:rsidP="007A6A99">
      <w:pPr>
        <w:spacing w:after="0" w:line="240" w:lineRule="auto"/>
        <w:ind w:firstLine="360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>-  Sjednica je javno prenošena u programu Obiteljskog radio Ivanića.</w:t>
      </w:r>
    </w:p>
    <w:p w14:paraId="46BE538A" w14:textId="77777777" w:rsidR="00495836" w:rsidRPr="00C742CC" w:rsidRDefault="00495836" w:rsidP="007A6A99">
      <w:pPr>
        <w:spacing w:after="0" w:line="240" w:lineRule="auto"/>
        <w:ind w:firstLine="360"/>
        <w:contextualSpacing/>
        <w:mirrorIndents/>
        <w:rPr>
          <w:rFonts w:ascii="Times New Roman" w:hAnsi="Times New Roman"/>
          <w:sz w:val="24"/>
          <w:szCs w:val="24"/>
        </w:rPr>
      </w:pPr>
    </w:p>
    <w:p w14:paraId="13A0B811" w14:textId="537FB55C" w:rsidR="00495836" w:rsidRPr="00495836" w:rsidRDefault="00495836" w:rsidP="000F52C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5836">
        <w:rPr>
          <w:rFonts w:ascii="Times New Roman" w:hAnsi="Times New Roman"/>
          <w:sz w:val="24"/>
          <w:szCs w:val="24"/>
        </w:rPr>
        <w:t xml:space="preserve">Predsjednik je pozdravio sve nazočne i otvorio </w:t>
      </w:r>
      <w:r w:rsidR="00E54D7D">
        <w:rPr>
          <w:rFonts w:ascii="Times New Roman" w:hAnsi="Times New Roman"/>
          <w:sz w:val="24"/>
          <w:szCs w:val="24"/>
        </w:rPr>
        <w:t>3</w:t>
      </w:r>
      <w:r w:rsidRPr="00495836">
        <w:rPr>
          <w:rFonts w:ascii="Times New Roman" w:hAnsi="Times New Roman"/>
          <w:sz w:val="24"/>
          <w:szCs w:val="24"/>
        </w:rPr>
        <w:t>. sjednicu Općinskog vijeća u 17,</w:t>
      </w:r>
      <w:r w:rsidR="00D67A51">
        <w:rPr>
          <w:rFonts w:ascii="Times New Roman" w:hAnsi="Times New Roman"/>
          <w:sz w:val="24"/>
          <w:szCs w:val="24"/>
        </w:rPr>
        <w:t>01</w:t>
      </w:r>
      <w:r w:rsidRPr="00495836">
        <w:rPr>
          <w:rFonts w:ascii="Times New Roman" w:hAnsi="Times New Roman"/>
          <w:sz w:val="24"/>
          <w:szCs w:val="24"/>
        </w:rPr>
        <w:t xml:space="preserve"> sati. </w:t>
      </w:r>
    </w:p>
    <w:p w14:paraId="17C21C99" w14:textId="4EEA013B" w:rsidR="00495836" w:rsidRDefault="00495836" w:rsidP="000F52C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  <w:r w:rsidRPr="00495836">
        <w:rPr>
          <w:rFonts w:ascii="Times New Roman" w:hAnsi="Times New Roman"/>
          <w:sz w:val="24"/>
          <w:szCs w:val="24"/>
          <w:lang w:val="hr-BA"/>
        </w:rPr>
        <w:t>Konstatirao je da je sjednici nazočno</w:t>
      </w:r>
      <w:r>
        <w:rPr>
          <w:rFonts w:ascii="Times New Roman" w:hAnsi="Times New Roman"/>
          <w:sz w:val="24"/>
          <w:szCs w:val="24"/>
          <w:lang w:val="hr-BA"/>
        </w:rPr>
        <w:t xml:space="preserve"> </w:t>
      </w:r>
      <w:r w:rsidR="00D67A51" w:rsidRPr="00D67A51">
        <w:rPr>
          <w:rFonts w:ascii="Times New Roman" w:hAnsi="Times New Roman"/>
          <w:b/>
          <w:bCs/>
          <w:sz w:val="24"/>
          <w:szCs w:val="24"/>
          <w:lang w:val="hr-BA"/>
        </w:rPr>
        <w:t>9</w:t>
      </w:r>
      <w:r w:rsidR="00B24EF9" w:rsidRPr="00D67A51">
        <w:rPr>
          <w:rFonts w:ascii="Times New Roman" w:hAnsi="Times New Roman"/>
          <w:b/>
          <w:bCs/>
          <w:sz w:val="24"/>
          <w:szCs w:val="24"/>
          <w:lang w:val="hr-BA"/>
        </w:rPr>
        <w:t xml:space="preserve"> </w:t>
      </w:r>
      <w:r w:rsidRPr="00D67A51">
        <w:rPr>
          <w:rFonts w:ascii="Times New Roman" w:hAnsi="Times New Roman"/>
          <w:b/>
          <w:bCs/>
          <w:sz w:val="24"/>
          <w:szCs w:val="24"/>
          <w:lang w:val="hr-BA"/>
        </w:rPr>
        <w:t>članova</w:t>
      </w:r>
      <w:r w:rsidRPr="00495836">
        <w:rPr>
          <w:rFonts w:ascii="Times New Roman" w:hAnsi="Times New Roman"/>
          <w:sz w:val="24"/>
          <w:szCs w:val="24"/>
          <w:lang w:val="hr-BA"/>
        </w:rPr>
        <w:t xml:space="preserve"> Općinskog vijeća </w:t>
      </w:r>
      <w:r w:rsidRPr="00495836">
        <w:rPr>
          <w:rFonts w:ascii="Times New Roman" w:hAnsi="Times New Roman"/>
          <w:bCs/>
          <w:sz w:val="24"/>
          <w:szCs w:val="24"/>
          <w:lang w:val="hr-BA"/>
        </w:rPr>
        <w:t>od sveukupno 13 članova</w:t>
      </w:r>
      <w:r w:rsidRPr="00495836">
        <w:rPr>
          <w:rFonts w:ascii="Times New Roman" w:hAnsi="Times New Roman"/>
          <w:sz w:val="24"/>
          <w:szCs w:val="24"/>
          <w:lang w:val="hr-BA"/>
        </w:rPr>
        <w:t xml:space="preserve"> te da postoji kvorum za pravovaljano održavanje sjednice. </w:t>
      </w:r>
    </w:p>
    <w:p w14:paraId="7DF642CA" w14:textId="737EC1D5" w:rsidR="00A85EBE" w:rsidRPr="00606E54" w:rsidRDefault="00A85EBE" w:rsidP="000F52C8">
      <w:pPr>
        <w:pStyle w:val="Tijeloteksta-uvlaka3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</w:rPr>
      </w:pPr>
      <w:r w:rsidRPr="00461948">
        <w:rPr>
          <w:rFonts w:ascii="Times New Roman" w:hAnsi="Times New Roman"/>
          <w:sz w:val="24"/>
          <w:szCs w:val="24"/>
          <w:lang w:val="hr-BA"/>
        </w:rPr>
        <w:t>Prije utvrđivanja dnevnog reda, predsjednik je dao na usvajanj</w:t>
      </w:r>
      <w:r>
        <w:rPr>
          <w:rFonts w:ascii="Times New Roman" w:hAnsi="Times New Roman"/>
          <w:sz w:val="24"/>
          <w:szCs w:val="24"/>
          <w:lang w:val="hr-BA"/>
        </w:rPr>
        <w:t>e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 Zapisnik s</w:t>
      </w:r>
      <w:r>
        <w:rPr>
          <w:rFonts w:ascii="Times New Roman" w:hAnsi="Times New Roman"/>
          <w:sz w:val="24"/>
          <w:szCs w:val="24"/>
          <w:lang w:val="hr-BA"/>
        </w:rPr>
        <w:t xml:space="preserve"> </w:t>
      </w:r>
      <w:r w:rsidR="0022574E">
        <w:rPr>
          <w:rFonts w:ascii="Times New Roman" w:hAnsi="Times New Roman"/>
          <w:sz w:val="24"/>
          <w:szCs w:val="24"/>
          <w:lang w:val="hr-BA"/>
        </w:rPr>
        <w:t>2</w:t>
      </w:r>
      <w:r>
        <w:rPr>
          <w:rFonts w:ascii="Times New Roman" w:hAnsi="Times New Roman"/>
          <w:sz w:val="24"/>
          <w:szCs w:val="24"/>
          <w:lang w:val="hr-BA"/>
        </w:rPr>
        <w:t>. s</w:t>
      </w:r>
      <w:r w:rsidRPr="00461948">
        <w:rPr>
          <w:rFonts w:ascii="Times New Roman" w:hAnsi="Times New Roman"/>
          <w:sz w:val="24"/>
          <w:szCs w:val="24"/>
          <w:lang w:val="hr-BA"/>
        </w:rPr>
        <w:t>jednice Općinskog vijeća</w:t>
      </w:r>
      <w:r w:rsidR="0022574E">
        <w:rPr>
          <w:rFonts w:ascii="Times New Roman" w:hAnsi="Times New Roman"/>
          <w:sz w:val="24"/>
          <w:szCs w:val="24"/>
          <w:lang w:val="hr-BA"/>
        </w:rPr>
        <w:t>.</w:t>
      </w:r>
    </w:p>
    <w:p w14:paraId="7C345037" w14:textId="5623AFEF" w:rsidR="00A85EBE" w:rsidRPr="00495836" w:rsidRDefault="00A85EBE" w:rsidP="000F52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hr-BA"/>
        </w:rPr>
      </w:pPr>
      <w:r w:rsidRPr="00461948">
        <w:rPr>
          <w:rFonts w:ascii="Times New Roman" w:hAnsi="Times New Roman"/>
          <w:sz w:val="24"/>
          <w:szCs w:val="24"/>
          <w:lang w:val="hr-BA"/>
        </w:rPr>
        <w:t>Primjedaba na ist</w:t>
      </w:r>
      <w:r w:rsidR="0022574E">
        <w:rPr>
          <w:rFonts w:ascii="Times New Roman" w:hAnsi="Times New Roman"/>
          <w:sz w:val="24"/>
          <w:szCs w:val="24"/>
          <w:lang w:val="hr-BA"/>
        </w:rPr>
        <w:t>i</w:t>
      </w:r>
      <w:r>
        <w:rPr>
          <w:rFonts w:ascii="Times New Roman" w:hAnsi="Times New Roman"/>
          <w:sz w:val="24"/>
          <w:szCs w:val="24"/>
          <w:lang w:val="hr-BA"/>
        </w:rPr>
        <w:t xml:space="preserve"> zapisnik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 nije bilo te je provedeno glasovanj</w:t>
      </w:r>
      <w:r>
        <w:rPr>
          <w:rFonts w:ascii="Times New Roman" w:hAnsi="Times New Roman"/>
          <w:sz w:val="24"/>
          <w:szCs w:val="24"/>
          <w:lang w:val="hr-BA"/>
        </w:rPr>
        <w:t xml:space="preserve">e, nakon čega je </w:t>
      </w:r>
      <w:r w:rsidRPr="00461948">
        <w:rPr>
          <w:rFonts w:ascii="Times New Roman" w:hAnsi="Times New Roman"/>
          <w:sz w:val="24"/>
          <w:szCs w:val="24"/>
          <w:lang w:val="hr-BA"/>
        </w:rPr>
        <w:t>predsjednik konstatirao</w:t>
      </w:r>
      <w:r w:rsidR="0022574E">
        <w:rPr>
          <w:rFonts w:ascii="Times New Roman" w:hAnsi="Times New Roman"/>
          <w:sz w:val="24"/>
          <w:szCs w:val="24"/>
          <w:lang w:val="hr-BA"/>
        </w:rPr>
        <w:t xml:space="preserve"> 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da je </w:t>
      </w:r>
      <w:r w:rsidRPr="00461948">
        <w:rPr>
          <w:rFonts w:ascii="Times New Roman" w:hAnsi="Times New Roman"/>
          <w:b/>
          <w:bCs/>
          <w:sz w:val="24"/>
          <w:szCs w:val="24"/>
          <w:lang w:val="hr-BA"/>
        </w:rPr>
        <w:t xml:space="preserve">jednoglasno 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usvojen </w:t>
      </w:r>
      <w:r w:rsidRPr="00E51052">
        <w:rPr>
          <w:rFonts w:ascii="Times New Roman" w:hAnsi="Times New Roman"/>
          <w:b/>
          <w:bCs/>
          <w:sz w:val="24"/>
          <w:szCs w:val="24"/>
          <w:lang w:val="hr-BA"/>
        </w:rPr>
        <w:t xml:space="preserve">Zapisnik s </w:t>
      </w:r>
      <w:r w:rsidR="0022574E">
        <w:rPr>
          <w:rFonts w:ascii="Times New Roman" w:hAnsi="Times New Roman"/>
          <w:b/>
          <w:bCs/>
          <w:sz w:val="24"/>
          <w:szCs w:val="24"/>
          <w:lang w:val="hr-BA"/>
        </w:rPr>
        <w:t>2</w:t>
      </w:r>
      <w:r w:rsidRPr="00E51052">
        <w:rPr>
          <w:rFonts w:ascii="Times New Roman" w:hAnsi="Times New Roman"/>
          <w:b/>
          <w:bCs/>
          <w:sz w:val="24"/>
          <w:szCs w:val="24"/>
          <w:lang w:val="hr-BA"/>
        </w:rPr>
        <w:t>.</w:t>
      </w:r>
      <w:r w:rsidRPr="00461948">
        <w:rPr>
          <w:rFonts w:ascii="Times New Roman" w:hAnsi="Times New Roman"/>
          <w:b/>
          <w:bCs/>
          <w:sz w:val="24"/>
          <w:szCs w:val="24"/>
          <w:lang w:val="hr-BA"/>
        </w:rPr>
        <w:t xml:space="preserve"> sjednice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 Općinskog vijeća</w:t>
      </w:r>
      <w:r>
        <w:rPr>
          <w:rFonts w:ascii="Times New Roman" w:hAnsi="Times New Roman"/>
          <w:sz w:val="24"/>
          <w:szCs w:val="24"/>
          <w:lang w:val="hr-BA"/>
        </w:rPr>
        <w:t xml:space="preserve">; </w:t>
      </w:r>
    </w:p>
    <w:p w14:paraId="7965DC2B" w14:textId="491F704A" w:rsidR="00495836" w:rsidRDefault="00495836" w:rsidP="000F52C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hr-BA"/>
        </w:rPr>
      </w:pPr>
      <w:r w:rsidRPr="00495836">
        <w:rPr>
          <w:rFonts w:ascii="Times New Roman" w:hAnsi="Times New Roman"/>
          <w:bCs/>
          <w:sz w:val="24"/>
          <w:szCs w:val="24"/>
          <w:lang w:val="hr-BA"/>
        </w:rPr>
        <w:t>Nakon usvajanja naveden</w:t>
      </w:r>
      <w:r w:rsidR="00E54D7D">
        <w:rPr>
          <w:rFonts w:ascii="Times New Roman" w:hAnsi="Times New Roman"/>
          <w:bCs/>
          <w:sz w:val="24"/>
          <w:szCs w:val="24"/>
          <w:lang w:val="hr-BA"/>
        </w:rPr>
        <w:t>og</w:t>
      </w:r>
      <w:r w:rsidRPr="00495836">
        <w:rPr>
          <w:rFonts w:ascii="Times New Roman" w:hAnsi="Times New Roman"/>
          <w:bCs/>
          <w:sz w:val="24"/>
          <w:szCs w:val="24"/>
          <w:lang w:val="hr-BA"/>
        </w:rPr>
        <w:t xml:space="preserve"> Zapisnika, predsjednik je iznio prijedlog dnevnog reda iz Saziva sjednice</w:t>
      </w:r>
      <w:r w:rsidR="00A85EBE">
        <w:rPr>
          <w:rFonts w:ascii="Times New Roman" w:hAnsi="Times New Roman"/>
          <w:bCs/>
          <w:sz w:val="24"/>
          <w:szCs w:val="24"/>
          <w:lang w:val="hr-BA"/>
        </w:rPr>
        <w:t>.</w:t>
      </w:r>
    </w:p>
    <w:p w14:paraId="1BC3D73F" w14:textId="77777777" w:rsidR="00495836" w:rsidRPr="00495836" w:rsidRDefault="00495836" w:rsidP="000F52C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hr-BA"/>
        </w:rPr>
      </w:pPr>
      <w:r w:rsidRPr="00495836">
        <w:rPr>
          <w:rFonts w:ascii="Times New Roman" w:hAnsi="Times New Roman"/>
          <w:bCs/>
          <w:sz w:val="24"/>
          <w:szCs w:val="24"/>
          <w:lang w:val="hr-BA"/>
        </w:rPr>
        <w:t xml:space="preserve">Provedeno je potom glasovanje članova Općinskog vijeća o prijedlogu dnevnog reda, na temelju kojega je predsjednik konstatirao da je </w:t>
      </w:r>
      <w:r w:rsidRPr="00495836">
        <w:rPr>
          <w:rFonts w:ascii="Times New Roman" w:hAnsi="Times New Roman"/>
          <w:b/>
          <w:sz w:val="24"/>
          <w:szCs w:val="24"/>
          <w:lang w:val="hr-BA"/>
        </w:rPr>
        <w:t xml:space="preserve">jednoglasno </w:t>
      </w:r>
      <w:r w:rsidRPr="00495836">
        <w:rPr>
          <w:rFonts w:ascii="Times New Roman" w:hAnsi="Times New Roman"/>
          <w:bCs/>
          <w:sz w:val="24"/>
          <w:szCs w:val="24"/>
          <w:lang w:val="hr-BA"/>
        </w:rPr>
        <w:t>utvrđen slijedeći</w:t>
      </w:r>
    </w:p>
    <w:p w14:paraId="43255564" w14:textId="77777777" w:rsidR="00495836" w:rsidRPr="00495836" w:rsidRDefault="00495836" w:rsidP="00495836">
      <w:pPr>
        <w:spacing w:after="0" w:line="240" w:lineRule="auto"/>
        <w:contextualSpacing/>
        <w:mirrorIndents/>
        <w:rPr>
          <w:rFonts w:ascii="Times New Roman" w:hAnsi="Times New Roman"/>
          <w:b/>
          <w:bCs/>
          <w:u w:val="single"/>
        </w:rPr>
      </w:pPr>
    </w:p>
    <w:p w14:paraId="0A49BE70" w14:textId="77777777" w:rsidR="00495836" w:rsidRPr="00495836" w:rsidRDefault="00495836" w:rsidP="00495836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  <w:u w:val="single"/>
        </w:rPr>
      </w:pPr>
      <w:r w:rsidRPr="00495836">
        <w:rPr>
          <w:rFonts w:ascii="Times New Roman" w:hAnsi="Times New Roman"/>
          <w:sz w:val="24"/>
          <w:szCs w:val="24"/>
          <w:u w:val="single"/>
        </w:rPr>
        <w:t>DNEVNI RED:</w:t>
      </w:r>
    </w:p>
    <w:p w14:paraId="55ECC15C" w14:textId="77777777" w:rsidR="001811B4" w:rsidRPr="00C278C8" w:rsidRDefault="001811B4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1.Aktualni sat.</w:t>
      </w:r>
    </w:p>
    <w:p w14:paraId="40E0EAA2" w14:textId="79B86915" w:rsidR="001811B4" w:rsidRDefault="001811B4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2. Podnošenje Izvješća o radu Općinskog načelnika Općine Križ za razdoblje siječanj - lipanj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 xml:space="preserve">. godine.  </w:t>
      </w:r>
    </w:p>
    <w:p w14:paraId="5F7F014C" w14:textId="776C4662" w:rsidR="001811B4" w:rsidRPr="000F52C8" w:rsidRDefault="001811B4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3. Razmatranje prijedloga i donošenje Polugodišnjeg izvještaja o izvršenju Proračuna Općine Križ za prvo polugodište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>. godine.</w:t>
      </w:r>
    </w:p>
    <w:p w14:paraId="31849417" w14:textId="0FD503A8" w:rsidR="001811B4" w:rsidRPr="00406ABA" w:rsidRDefault="001811B4" w:rsidP="000F52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6ABA">
        <w:rPr>
          <w:rFonts w:ascii="Times New Roman" w:hAnsi="Times New Roman"/>
          <w:sz w:val="24"/>
          <w:szCs w:val="24"/>
        </w:rPr>
        <w:t xml:space="preserve">Informacija o Polugodišnjem izvještaju o izvršenju Financijskog plana Dječjeg vrtića Križić-kružić </w:t>
      </w:r>
      <w:r>
        <w:rPr>
          <w:rFonts w:ascii="Times New Roman" w:hAnsi="Times New Roman"/>
          <w:sz w:val="24"/>
          <w:szCs w:val="24"/>
        </w:rPr>
        <w:t xml:space="preserve">Križ </w:t>
      </w:r>
      <w:r w:rsidRPr="00406ABA">
        <w:rPr>
          <w:rFonts w:ascii="Times New Roman" w:hAnsi="Times New Roman"/>
          <w:sz w:val="24"/>
          <w:szCs w:val="24"/>
        </w:rPr>
        <w:t>za prvo polugodište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>. godine.</w:t>
      </w:r>
    </w:p>
    <w:p w14:paraId="1FE55CB2" w14:textId="06602FFD" w:rsidR="001811B4" w:rsidRDefault="001811B4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5. Informacija o Polugodišnjem izvještaju o izvršenju Financijskog plana Knjižnice i čitaonice Križ za prvo polugodište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>. godine.</w:t>
      </w:r>
    </w:p>
    <w:p w14:paraId="1CFC33DD" w14:textId="79FA06CA" w:rsidR="001811B4" w:rsidRPr="00596610" w:rsidRDefault="001811B4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 xml:space="preserve">6. Razmatranje prijedloga i donošenje </w:t>
      </w:r>
      <w:r w:rsidRPr="00E07A10">
        <w:rPr>
          <w:rFonts w:ascii="Times New Roman" w:hAnsi="Times New Roman"/>
          <w:sz w:val="24"/>
          <w:szCs w:val="24"/>
        </w:rPr>
        <w:t>Odluke o donošenju Akcijskog plana energetski održivog razvoja i prilagodbe klimatskim promjenama SECAP Općine Križ</w:t>
      </w:r>
      <w:r>
        <w:rPr>
          <w:rFonts w:ascii="Times New Roman" w:hAnsi="Times New Roman"/>
          <w:sz w:val="24"/>
          <w:szCs w:val="24"/>
        </w:rPr>
        <w:t>.</w:t>
      </w:r>
    </w:p>
    <w:p w14:paraId="583288FA" w14:textId="07E36D85" w:rsidR="001811B4" w:rsidRDefault="001811B4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7.</w:t>
      </w:r>
      <w:r w:rsidRPr="00D026C0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026C0">
        <w:rPr>
          <w:rFonts w:ascii="Times New Roman" w:hAnsi="Times New Roman"/>
          <w:sz w:val="24"/>
          <w:szCs w:val="24"/>
        </w:rPr>
        <w:t>Razmatranje prijedloga i donošenje Odluke o dodjeli Priznanja Općine Križ „14. rujan“.</w:t>
      </w:r>
    </w:p>
    <w:p w14:paraId="15609380" w14:textId="27841055" w:rsidR="00154B3B" w:rsidRDefault="00154B3B" w:rsidP="00154B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-2-</w:t>
      </w:r>
    </w:p>
    <w:p w14:paraId="311F1BCA" w14:textId="331DB2C9" w:rsidR="001811B4" w:rsidRDefault="001811B4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D026C0">
        <w:rPr>
          <w:rFonts w:ascii="Times New Roman" w:hAnsi="Times New Roman"/>
          <w:sz w:val="24"/>
          <w:szCs w:val="24"/>
        </w:rPr>
        <w:t>Razmatranje prijedloga i donošenje</w:t>
      </w:r>
      <w:r>
        <w:rPr>
          <w:rFonts w:ascii="Times New Roman" w:hAnsi="Times New Roman"/>
          <w:sz w:val="24"/>
          <w:szCs w:val="24"/>
        </w:rPr>
        <w:t xml:space="preserve"> Odluke o</w:t>
      </w:r>
      <w:r w:rsidRPr="003F774E">
        <w:rPr>
          <w:rFonts w:ascii="Times New Roman" w:hAnsi="Times New Roman"/>
          <w:sz w:val="24"/>
          <w:szCs w:val="24"/>
        </w:rPr>
        <w:t xml:space="preserve"> kapitalnoj pomoći trgovačkom društvu Poduzetnička zona Križ d.o.o. Križ za izgradnju komunalnog gospodarskog dvorišta u Križu</w:t>
      </w:r>
      <w:r>
        <w:rPr>
          <w:rFonts w:ascii="Times New Roman" w:hAnsi="Times New Roman"/>
          <w:sz w:val="24"/>
          <w:szCs w:val="24"/>
        </w:rPr>
        <w:t>.</w:t>
      </w:r>
    </w:p>
    <w:p w14:paraId="166CFD51" w14:textId="3A684A3F" w:rsidR="001811B4" w:rsidRPr="000F52C8" w:rsidRDefault="001811B4" w:rsidP="000F52C8">
      <w:pPr>
        <w:suppressAutoHyphens/>
        <w:autoSpaceDN w:val="0"/>
        <w:spacing w:after="0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E07A10">
        <w:rPr>
          <w:rFonts w:ascii="Times New Roman" w:hAnsi="Times New Roman"/>
          <w:sz w:val="24"/>
          <w:szCs w:val="24"/>
        </w:rPr>
        <w:t xml:space="preserve">Razmatranje prijedloga i donošenje Zaključka </w:t>
      </w:r>
      <w:r w:rsidRPr="00A75CC3">
        <w:rPr>
          <w:rFonts w:ascii="Times New Roman" w:hAnsi="Times New Roman"/>
          <w:bCs/>
          <w:sz w:val="24"/>
          <w:szCs w:val="24"/>
        </w:rPr>
        <w:t>o izdvajanju novčanih sredstava za radove izgradnje autobusne stanice kod školske sportske dvorane u Križu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E3EBDCD" w14:textId="77777777" w:rsidR="001811B4" w:rsidRDefault="001811B4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E07A10">
        <w:rPr>
          <w:rFonts w:ascii="Times New Roman" w:hAnsi="Times New Roman"/>
          <w:sz w:val="24"/>
          <w:szCs w:val="24"/>
        </w:rPr>
        <w:t>Razmatranje prijedloga i donošenje Zaključka o izdvajanju novčanih sredstava za izgradnju dječjeg igrališta u sportskom parku  u Križu</w:t>
      </w:r>
      <w:r>
        <w:rPr>
          <w:rFonts w:ascii="Times New Roman" w:hAnsi="Times New Roman"/>
          <w:sz w:val="24"/>
          <w:szCs w:val="24"/>
        </w:rPr>
        <w:t>.</w:t>
      </w:r>
    </w:p>
    <w:p w14:paraId="4FFB81AD" w14:textId="77777777" w:rsidR="000F52C8" w:rsidRDefault="000F52C8" w:rsidP="001811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F4CB0" w14:textId="77777777" w:rsidR="00495836" w:rsidRPr="00495836" w:rsidRDefault="00495836" w:rsidP="00B24EF9">
      <w:pPr>
        <w:spacing w:after="0" w:line="240" w:lineRule="auto"/>
        <w:ind w:firstLine="708"/>
        <w:contextualSpacing/>
        <w:mirrorIndents/>
        <w:rPr>
          <w:rFonts w:ascii="Times New Roman" w:hAnsi="Times New Roman"/>
          <w:bCs/>
          <w:sz w:val="24"/>
          <w:szCs w:val="24"/>
          <w:lang w:val="hr-BA"/>
        </w:rPr>
      </w:pPr>
      <w:r w:rsidRPr="00495836">
        <w:rPr>
          <w:rFonts w:ascii="Times New Roman" w:hAnsi="Times New Roman"/>
          <w:bCs/>
          <w:sz w:val="24"/>
          <w:szCs w:val="24"/>
          <w:lang w:val="hr-BA"/>
        </w:rPr>
        <w:t>Rad po utvrđenom dnevnom redu.</w:t>
      </w:r>
    </w:p>
    <w:p w14:paraId="194DB32A" w14:textId="77777777" w:rsidR="00495836" w:rsidRPr="00495836" w:rsidRDefault="00495836" w:rsidP="00495836">
      <w:pPr>
        <w:spacing w:after="0" w:line="240" w:lineRule="auto"/>
        <w:contextualSpacing/>
        <w:mirrorIndents/>
        <w:rPr>
          <w:rFonts w:ascii="Times New Roman" w:hAnsi="Times New Roman"/>
          <w:bCs/>
          <w:sz w:val="24"/>
          <w:szCs w:val="24"/>
          <w:lang w:val="hr-BA"/>
        </w:rPr>
      </w:pPr>
    </w:p>
    <w:p w14:paraId="54DF00B6" w14:textId="77777777" w:rsidR="00495836" w:rsidRPr="00495836" w:rsidRDefault="00495836" w:rsidP="00495836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>Točka 1.</w:t>
      </w:r>
    </w:p>
    <w:p w14:paraId="313729FC" w14:textId="6C0FFA75" w:rsidR="00EB7C20" w:rsidRDefault="00495836" w:rsidP="00E54D7D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495836">
        <w:rPr>
          <w:rFonts w:ascii="Times New Roman" w:hAnsi="Times New Roman"/>
          <w:sz w:val="24"/>
          <w:szCs w:val="24"/>
        </w:rPr>
        <w:t>Općinski načelnik je nazočne informirao o aktivnostima i aktualnim događanjima u vremenu između zadnje održane i ove sjednice Općinskog vijeća:</w:t>
      </w:r>
    </w:p>
    <w:p w14:paraId="032E3FD9" w14:textId="0BDDFE27" w:rsidR="00C23DE1" w:rsidRDefault="00C23DE1" w:rsidP="00042C8C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- Izgrađeno je novo dječje igralište </w:t>
      </w:r>
      <w:r w:rsidRPr="00CC7B68">
        <w:rPr>
          <w:rFonts w:ascii="Times New Roman" w:eastAsiaTheme="minorHAnsi" w:hAnsi="Times New Roman"/>
          <w:bCs/>
          <w:sz w:val="24"/>
          <w:szCs w:val="24"/>
        </w:rPr>
        <w:t xml:space="preserve">na </w:t>
      </w:r>
      <w:r>
        <w:rPr>
          <w:rFonts w:ascii="Times New Roman" w:eastAsiaTheme="minorHAnsi" w:hAnsi="Times New Roman"/>
          <w:bCs/>
          <w:sz w:val="24"/>
          <w:szCs w:val="24"/>
        </w:rPr>
        <w:t>S</w:t>
      </w:r>
      <w:r w:rsidRPr="00CC7B68">
        <w:rPr>
          <w:rFonts w:ascii="Times New Roman" w:eastAsiaTheme="minorHAnsi" w:hAnsi="Times New Roman"/>
          <w:bCs/>
          <w:sz w:val="24"/>
          <w:szCs w:val="24"/>
        </w:rPr>
        <w:t>portskom parku u Križu</w:t>
      </w:r>
      <w:r w:rsidRPr="00122E6A">
        <w:rPr>
          <w:rFonts w:ascii="Times New Roman" w:eastAsia="Times New Roman" w:hAnsi="Times New Roman"/>
          <w:sz w:val="24"/>
          <w:szCs w:val="24"/>
          <w:lang w:eastAsia="hr-HR"/>
        </w:rPr>
        <w:t xml:space="preserve">, a sve u sklopu projekta rekonstrukcije Sportskog parka. </w:t>
      </w:r>
      <w:r w:rsidRPr="00C23DE1">
        <w:rPr>
          <w:rFonts w:ascii="Times New Roman" w:eastAsiaTheme="minorHAnsi" w:hAnsi="Times New Roman"/>
          <w:kern w:val="2"/>
          <w:sz w:val="24"/>
          <w:szCs w:val="24"/>
        </w:rPr>
        <w:t xml:space="preserve">Ukupna vrijednost izvedenih radova je </w:t>
      </w:r>
      <w:r>
        <w:rPr>
          <w:rFonts w:ascii="Times New Roman" w:eastAsiaTheme="minorHAnsi" w:hAnsi="Times New Roman"/>
          <w:kern w:val="2"/>
          <w:sz w:val="24"/>
          <w:szCs w:val="24"/>
        </w:rPr>
        <w:t>=</w:t>
      </w:r>
      <w:r w:rsidRPr="00C23DE1">
        <w:rPr>
          <w:rFonts w:ascii="Times New Roman" w:eastAsiaTheme="minorHAnsi" w:hAnsi="Times New Roman"/>
          <w:kern w:val="2"/>
          <w:sz w:val="24"/>
          <w:szCs w:val="24"/>
        </w:rPr>
        <w:t xml:space="preserve">66.810,13 EUR-a, od čega je </w:t>
      </w:r>
      <w:r>
        <w:rPr>
          <w:rFonts w:ascii="Times New Roman" w:eastAsiaTheme="minorHAnsi" w:hAnsi="Times New Roman"/>
          <w:kern w:val="2"/>
          <w:sz w:val="24"/>
          <w:szCs w:val="24"/>
        </w:rPr>
        <w:t>=</w:t>
      </w:r>
      <w:r w:rsidRPr="00C23DE1">
        <w:rPr>
          <w:rFonts w:ascii="Times New Roman" w:eastAsiaTheme="minorHAnsi" w:hAnsi="Times New Roman"/>
          <w:kern w:val="2"/>
          <w:sz w:val="24"/>
          <w:szCs w:val="24"/>
        </w:rPr>
        <w:t>55.000,00 EUR-a sufinancirano EU sredstvima, koja su realizirana zahvaljujući prijavi na natječaj LAG</w:t>
      </w:r>
      <w:r w:rsidR="00042C8C">
        <w:rPr>
          <w:rFonts w:ascii="Times New Roman" w:eastAsiaTheme="minorHAnsi" w:hAnsi="Times New Roman"/>
          <w:kern w:val="2"/>
          <w:sz w:val="24"/>
          <w:szCs w:val="24"/>
        </w:rPr>
        <w:t>-a „</w:t>
      </w:r>
      <w:r w:rsidRPr="00C23DE1">
        <w:rPr>
          <w:rFonts w:ascii="Times New Roman" w:eastAsiaTheme="minorHAnsi" w:hAnsi="Times New Roman"/>
          <w:kern w:val="2"/>
          <w:sz w:val="24"/>
          <w:szCs w:val="24"/>
        </w:rPr>
        <w:t>Moslavina</w:t>
      </w:r>
      <w:r w:rsidR="00042C8C">
        <w:rPr>
          <w:rFonts w:ascii="Times New Roman" w:eastAsiaTheme="minorHAnsi" w:hAnsi="Times New Roman"/>
          <w:kern w:val="2"/>
          <w:sz w:val="24"/>
          <w:szCs w:val="24"/>
        </w:rPr>
        <w:t>“,</w:t>
      </w:r>
      <w:r w:rsidRPr="00C23DE1">
        <w:rPr>
          <w:rFonts w:ascii="Times New Roman" w:eastAsiaTheme="minorHAnsi" w:hAnsi="Times New Roman"/>
          <w:kern w:val="2"/>
          <w:sz w:val="24"/>
          <w:szCs w:val="24"/>
        </w:rPr>
        <w:t xml:space="preserve"> namijenjen poboljšanju životnih uvjeta u lokalnoj sredini</w:t>
      </w:r>
      <w:r>
        <w:rPr>
          <w:rFonts w:ascii="Times New Roman" w:eastAsiaTheme="minorHAnsi" w:hAnsi="Times New Roman"/>
          <w:kern w:val="2"/>
          <w:sz w:val="24"/>
          <w:szCs w:val="24"/>
        </w:rPr>
        <w:t>;</w:t>
      </w:r>
    </w:p>
    <w:p w14:paraId="5CD203D5" w14:textId="5F0AAECD" w:rsidR="00C23DE1" w:rsidRPr="005903A4" w:rsidRDefault="00042C8C" w:rsidP="005903A4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- </w:t>
      </w:r>
      <w:r w:rsidR="00C23DE1" w:rsidRPr="00EE3076">
        <w:rPr>
          <w:rFonts w:ascii="Times New Roman" w:eastAsiaTheme="minorHAnsi" w:hAnsi="Times New Roman"/>
          <w:bCs/>
          <w:sz w:val="24"/>
          <w:szCs w:val="24"/>
        </w:rPr>
        <w:t>Završeno je uređenje dječjeg igrališta kraj objekta Dječjeg vrtića u Školskoj ulici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u Križu</w:t>
      </w:r>
      <w:r w:rsidR="00C23DE1" w:rsidRPr="00EE3076">
        <w:rPr>
          <w:rFonts w:ascii="Times New Roman" w:eastAsiaTheme="minorHAnsi" w:hAnsi="Times New Roman"/>
          <w:bCs/>
          <w:sz w:val="24"/>
          <w:szCs w:val="24"/>
        </w:rPr>
        <w:t xml:space="preserve">, a </w:t>
      </w:r>
      <w:r w:rsidR="002328EA">
        <w:rPr>
          <w:rFonts w:ascii="Times New Roman" w:eastAsiaTheme="minorHAnsi" w:hAnsi="Times New Roman"/>
          <w:bCs/>
          <w:sz w:val="24"/>
          <w:szCs w:val="24"/>
        </w:rPr>
        <w:t>u tijeku su i aktivnosti za</w:t>
      </w:r>
      <w:r w:rsidR="00C23DE1" w:rsidRPr="00EE307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2328EA">
        <w:rPr>
          <w:rFonts w:ascii="Times New Roman" w:eastAsiaTheme="minorHAnsi" w:hAnsi="Times New Roman"/>
          <w:bCs/>
          <w:sz w:val="24"/>
          <w:szCs w:val="24"/>
        </w:rPr>
        <w:t xml:space="preserve">početak </w:t>
      </w:r>
      <w:r w:rsidR="00C23DE1" w:rsidRPr="00EE3076">
        <w:rPr>
          <w:rFonts w:ascii="Times New Roman" w:eastAsiaTheme="minorHAnsi" w:hAnsi="Times New Roman"/>
          <w:bCs/>
          <w:sz w:val="24"/>
          <w:szCs w:val="24"/>
        </w:rPr>
        <w:t>radov</w:t>
      </w:r>
      <w:r w:rsidR="002328EA">
        <w:rPr>
          <w:rFonts w:ascii="Times New Roman" w:eastAsiaTheme="minorHAnsi" w:hAnsi="Times New Roman"/>
          <w:bCs/>
          <w:sz w:val="24"/>
          <w:szCs w:val="24"/>
        </w:rPr>
        <w:t>a</w:t>
      </w:r>
      <w:r w:rsidR="00C23DE1" w:rsidRPr="00EE3076">
        <w:rPr>
          <w:rFonts w:ascii="Times New Roman" w:eastAsiaTheme="minorHAnsi" w:hAnsi="Times New Roman"/>
          <w:bCs/>
          <w:sz w:val="24"/>
          <w:szCs w:val="24"/>
        </w:rPr>
        <w:t xml:space="preserve"> na uređenju i opremanju dječjeg igrališta u Bunjanima</w:t>
      </w:r>
      <w:r>
        <w:rPr>
          <w:rFonts w:ascii="Times New Roman" w:eastAsiaTheme="minorHAnsi" w:hAnsi="Times New Roman"/>
          <w:bCs/>
          <w:sz w:val="24"/>
          <w:szCs w:val="24"/>
        </w:rPr>
        <w:t>;</w:t>
      </w:r>
      <w:r w:rsidR="00C23DE1">
        <w:rPr>
          <w:rFonts w:ascii="Times New Roman" w:eastAsiaTheme="minorHAnsi" w:hAnsi="Times New Roman"/>
          <w:bCs/>
          <w:sz w:val="24"/>
          <w:szCs w:val="24"/>
        </w:rPr>
        <w:br/>
      </w:r>
      <w:r w:rsidR="002328EA">
        <w:rPr>
          <w:rFonts w:ascii="Times New Roman" w:eastAsiaTheme="minorHAnsi" w:hAnsi="Times New Roman"/>
          <w:bCs/>
          <w:sz w:val="24"/>
          <w:szCs w:val="24"/>
        </w:rPr>
        <w:t xml:space="preserve">          - Otpočeli su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radovi na izgradnji nove autobusne stanice i</w:t>
      </w:r>
      <w:r w:rsidR="002328EA">
        <w:rPr>
          <w:rFonts w:ascii="Times New Roman" w:eastAsiaTheme="minorHAnsi" w:hAnsi="Times New Roman"/>
          <w:bCs/>
          <w:sz w:val="24"/>
          <w:szCs w:val="24"/>
        </w:rPr>
        <w:t xml:space="preserve">spod 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>školske sportske dvorane</w:t>
      </w:r>
      <w:r w:rsidR="00154B3B">
        <w:rPr>
          <w:rFonts w:ascii="Times New Roman" w:eastAsiaTheme="minorHAnsi" w:hAnsi="Times New Roman"/>
          <w:bCs/>
          <w:sz w:val="24"/>
          <w:szCs w:val="24"/>
        </w:rPr>
        <w:t xml:space="preserve"> u Križu;</w:t>
      </w:r>
      <w:r w:rsidR="00154B3B">
        <w:rPr>
          <w:rFonts w:ascii="Times New Roman" w:eastAsiaTheme="minorHAnsi" w:hAnsi="Times New Roman"/>
          <w:bCs/>
          <w:sz w:val="24"/>
          <w:szCs w:val="24"/>
        </w:rPr>
        <w:tab/>
      </w:r>
      <w:r w:rsidR="00154B3B">
        <w:rPr>
          <w:rFonts w:ascii="Times New Roman" w:hAnsi="Times New Roman"/>
          <w:sz w:val="24"/>
          <w:szCs w:val="24"/>
        </w:rPr>
        <w:t xml:space="preserve"> </w:t>
      </w:r>
      <w:r w:rsidR="00C23DE1">
        <w:rPr>
          <w:rFonts w:ascii="Times New Roman" w:hAnsi="Times New Roman"/>
          <w:sz w:val="24"/>
          <w:szCs w:val="24"/>
        </w:rPr>
        <w:br/>
      </w:r>
      <w:r w:rsidR="002328EA">
        <w:rPr>
          <w:rFonts w:ascii="Times New Roman" w:hAnsi="Times New Roman"/>
          <w:sz w:val="24"/>
          <w:szCs w:val="24"/>
        </w:rPr>
        <w:t xml:space="preserve">          - </w:t>
      </w:r>
      <w:r w:rsidR="00C23DE1" w:rsidRPr="00122E6A">
        <w:rPr>
          <w:rFonts w:ascii="Times New Roman" w:hAnsi="Times New Roman"/>
          <w:sz w:val="24"/>
          <w:szCs w:val="24"/>
        </w:rPr>
        <w:t>Nakon što je protekle godine EU sredstvima obnovljen Društveni dom u Obedišću, kao i garažni prostor DVD-a Obedišće, na zahtjev i inicijativu članova i rukovodstva DVD</w:t>
      </w:r>
      <w:r w:rsidR="002263CE">
        <w:rPr>
          <w:rFonts w:ascii="Times New Roman" w:hAnsi="Times New Roman"/>
          <w:sz w:val="24"/>
          <w:szCs w:val="24"/>
        </w:rPr>
        <w:t>-a</w:t>
      </w:r>
      <w:r w:rsidR="00C23DE1" w:rsidRPr="00122E6A">
        <w:rPr>
          <w:rFonts w:ascii="Times New Roman" w:hAnsi="Times New Roman"/>
          <w:sz w:val="24"/>
          <w:szCs w:val="24"/>
        </w:rPr>
        <w:t xml:space="preserve"> Obedišće</w:t>
      </w:r>
      <w:r w:rsidR="002328EA">
        <w:rPr>
          <w:rFonts w:ascii="Times New Roman" w:hAnsi="Times New Roman"/>
          <w:sz w:val="24"/>
          <w:szCs w:val="24"/>
        </w:rPr>
        <w:t>,</w:t>
      </w:r>
      <w:r w:rsidR="00C23DE1" w:rsidRPr="00122E6A">
        <w:rPr>
          <w:rFonts w:ascii="Times New Roman" w:hAnsi="Times New Roman"/>
          <w:sz w:val="24"/>
          <w:szCs w:val="24"/>
        </w:rPr>
        <w:t xml:space="preserve"> </w:t>
      </w:r>
      <w:r w:rsidR="002328EA">
        <w:rPr>
          <w:rFonts w:ascii="Times New Roman" w:hAnsi="Times New Roman"/>
          <w:sz w:val="24"/>
          <w:szCs w:val="24"/>
        </w:rPr>
        <w:t xml:space="preserve">izvršeno je </w:t>
      </w:r>
      <w:r w:rsidR="00C23DE1" w:rsidRPr="00122E6A">
        <w:rPr>
          <w:rFonts w:ascii="Times New Roman" w:hAnsi="Times New Roman"/>
          <w:sz w:val="24"/>
          <w:szCs w:val="24"/>
        </w:rPr>
        <w:t>oprem</w:t>
      </w:r>
      <w:r w:rsidR="002328EA">
        <w:rPr>
          <w:rFonts w:ascii="Times New Roman" w:hAnsi="Times New Roman"/>
          <w:sz w:val="24"/>
          <w:szCs w:val="24"/>
        </w:rPr>
        <w:t>an</w:t>
      </w:r>
      <w:r w:rsidR="00C23DE1" w:rsidRPr="00122E6A">
        <w:rPr>
          <w:rFonts w:ascii="Times New Roman" w:hAnsi="Times New Roman"/>
          <w:sz w:val="24"/>
          <w:szCs w:val="24"/>
        </w:rPr>
        <w:t>je i uređen</w:t>
      </w:r>
      <w:r w:rsidR="002328EA">
        <w:rPr>
          <w:rFonts w:ascii="Times New Roman" w:hAnsi="Times New Roman"/>
          <w:sz w:val="24"/>
          <w:szCs w:val="24"/>
        </w:rPr>
        <w:t>je</w:t>
      </w:r>
      <w:r w:rsidR="00C23DE1" w:rsidRPr="00122E6A">
        <w:rPr>
          <w:rFonts w:ascii="Times New Roman" w:hAnsi="Times New Roman"/>
          <w:sz w:val="24"/>
          <w:szCs w:val="24"/>
        </w:rPr>
        <w:t xml:space="preserve"> prostor</w:t>
      </w:r>
      <w:r w:rsidR="002328EA">
        <w:rPr>
          <w:rFonts w:ascii="Times New Roman" w:hAnsi="Times New Roman"/>
          <w:sz w:val="24"/>
          <w:szCs w:val="24"/>
        </w:rPr>
        <w:t>a</w:t>
      </w:r>
      <w:r w:rsidR="00C23DE1" w:rsidRPr="00122E6A">
        <w:rPr>
          <w:rFonts w:ascii="Times New Roman" w:hAnsi="Times New Roman"/>
          <w:sz w:val="24"/>
          <w:szCs w:val="24"/>
        </w:rPr>
        <w:t xml:space="preserve"> novog dječjeg igrališta. Općina Križ je</w:t>
      </w:r>
      <w:r w:rsidR="002328EA">
        <w:rPr>
          <w:rFonts w:ascii="Times New Roman" w:hAnsi="Times New Roman"/>
          <w:sz w:val="24"/>
          <w:szCs w:val="24"/>
        </w:rPr>
        <w:t xml:space="preserve"> izvršila postupak</w:t>
      </w:r>
      <w:r w:rsidR="00C23DE1" w:rsidRPr="00122E6A">
        <w:rPr>
          <w:rFonts w:ascii="Times New Roman" w:hAnsi="Times New Roman"/>
          <w:sz w:val="24"/>
          <w:szCs w:val="24"/>
        </w:rPr>
        <w:t xml:space="preserve"> nabav</w:t>
      </w:r>
      <w:r w:rsidR="002328EA">
        <w:rPr>
          <w:rFonts w:ascii="Times New Roman" w:hAnsi="Times New Roman"/>
          <w:sz w:val="24"/>
          <w:szCs w:val="24"/>
        </w:rPr>
        <w:t>e</w:t>
      </w:r>
      <w:r w:rsidR="00C23DE1" w:rsidRPr="00122E6A">
        <w:rPr>
          <w:rFonts w:ascii="Times New Roman" w:hAnsi="Times New Roman"/>
          <w:sz w:val="24"/>
          <w:szCs w:val="24"/>
        </w:rPr>
        <w:t xml:space="preserve"> sprav</w:t>
      </w:r>
      <w:r w:rsidR="002328EA">
        <w:rPr>
          <w:rFonts w:ascii="Times New Roman" w:hAnsi="Times New Roman"/>
          <w:sz w:val="24"/>
          <w:szCs w:val="24"/>
        </w:rPr>
        <w:t>a</w:t>
      </w:r>
      <w:r w:rsidR="00C23DE1" w:rsidRPr="00122E6A">
        <w:rPr>
          <w:rFonts w:ascii="Times New Roman" w:hAnsi="Times New Roman"/>
          <w:sz w:val="24"/>
          <w:szCs w:val="24"/>
        </w:rPr>
        <w:t xml:space="preserve"> te sv</w:t>
      </w:r>
      <w:r w:rsidR="002328EA">
        <w:rPr>
          <w:rFonts w:ascii="Times New Roman" w:hAnsi="Times New Roman"/>
          <w:sz w:val="24"/>
          <w:szCs w:val="24"/>
        </w:rPr>
        <w:t>eg</w:t>
      </w:r>
      <w:r w:rsidR="005903A4">
        <w:rPr>
          <w:rFonts w:ascii="Times New Roman" w:hAnsi="Times New Roman"/>
          <w:sz w:val="24"/>
          <w:szCs w:val="24"/>
        </w:rPr>
        <w:t>a</w:t>
      </w:r>
      <w:r w:rsidR="002328EA">
        <w:rPr>
          <w:rFonts w:ascii="Times New Roman" w:hAnsi="Times New Roman"/>
          <w:sz w:val="24"/>
          <w:szCs w:val="24"/>
        </w:rPr>
        <w:t xml:space="preserve"> ostalog</w:t>
      </w:r>
      <w:r w:rsidR="00C23DE1" w:rsidRPr="00122E6A">
        <w:rPr>
          <w:rFonts w:ascii="Times New Roman" w:hAnsi="Times New Roman"/>
          <w:sz w:val="24"/>
          <w:szCs w:val="24"/>
        </w:rPr>
        <w:t xml:space="preserve"> potrebn</w:t>
      </w:r>
      <w:r w:rsidR="002328EA">
        <w:rPr>
          <w:rFonts w:ascii="Times New Roman" w:hAnsi="Times New Roman"/>
          <w:sz w:val="24"/>
          <w:szCs w:val="24"/>
        </w:rPr>
        <w:t>og</w:t>
      </w:r>
      <w:r w:rsidR="00C23DE1" w:rsidRPr="00122E6A">
        <w:rPr>
          <w:rFonts w:ascii="Times New Roman" w:hAnsi="Times New Roman"/>
          <w:sz w:val="24"/>
          <w:szCs w:val="24"/>
        </w:rPr>
        <w:t xml:space="preserve"> materijal</w:t>
      </w:r>
      <w:r w:rsidR="002328EA">
        <w:rPr>
          <w:rFonts w:ascii="Times New Roman" w:hAnsi="Times New Roman"/>
          <w:sz w:val="24"/>
          <w:szCs w:val="24"/>
        </w:rPr>
        <w:t>a i opreme</w:t>
      </w:r>
      <w:r w:rsidR="00C23DE1" w:rsidRPr="00122E6A">
        <w:rPr>
          <w:rFonts w:ascii="Times New Roman" w:hAnsi="Times New Roman"/>
          <w:sz w:val="24"/>
          <w:szCs w:val="24"/>
        </w:rPr>
        <w:t>,</w:t>
      </w:r>
      <w:r w:rsidR="002263CE">
        <w:rPr>
          <w:rFonts w:ascii="Times New Roman" w:hAnsi="Times New Roman"/>
          <w:sz w:val="24"/>
          <w:szCs w:val="24"/>
        </w:rPr>
        <w:t xml:space="preserve"> a</w:t>
      </w:r>
      <w:r w:rsidR="00C23DE1" w:rsidRPr="00122E6A">
        <w:rPr>
          <w:rFonts w:ascii="Times New Roman" w:hAnsi="Times New Roman"/>
          <w:sz w:val="24"/>
          <w:szCs w:val="24"/>
        </w:rPr>
        <w:t xml:space="preserve"> članovi DVD-a, roditelj</w:t>
      </w:r>
      <w:r w:rsidR="002263CE">
        <w:rPr>
          <w:rFonts w:ascii="Times New Roman" w:hAnsi="Times New Roman"/>
          <w:sz w:val="24"/>
          <w:szCs w:val="24"/>
        </w:rPr>
        <w:t>i</w:t>
      </w:r>
      <w:r w:rsidR="00C23DE1" w:rsidRPr="00122E6A">
        <w:rPr>
          <w:rFonts w:ascii="Times New Roman" w:hAnsi="Times New Roman"/>
          <w:sz w:val="24"/>
          <w:szCs w:val="24"/>
        </w:rPr>
        <w:t xml:space="preserve"> i mještan</w:t>
      </w:r>
      <w:r w:rsidR="002263CE">
        <w:rPr>
          <w:rFonts w:ascii="Times New Roman" w:hAnsi="Times New Roman"/>
          <w:sz w:val="24"/>
          <w:szCs w:val="24"/>
        </w:rPr>
        <w:t>i</w:t>
      </w:r>
      <w:r w:rsidR="00C23DE1" w:rsidRPr="00122E6A">
        <w:rPr>
          <w:rFonts w:ascii="Times New Roman" w:hAnsi="Times New Roman"/>
          <w:sz w:val="24"/>
          <w:szCs w:val="24"/>
        </w:rPr>
        <w:t xml:space="preserve"> Obedišća, sam</w:t>
      </w:r>
      <w:r w:rsidR="002263CE">
        <w:rPr>
          <w:rFonts w:ascii="Times New Roman" w:hAnsi="Times New Roman"/>
          <w:sz w:val="24"/>
          <w:szCs w:val="24"/>
        </w:rPr>
        <w:t xml:space="preserve">oinicijativno su se uključili i dali svoj doprinos  </w:t>
      </w:r>
      <w:r w:rsidR="00C23DE1" w:rsidRPr="00122E6A">
        <w:rPr>
          <w:rFonts w:ascii="Times New Roman" w:hAnsi="Times New Roman"/>
          <w:sz w:val="24"/>
          <w:szCs w:val="24"/>
        </w:rPr>
        <w:t xml:space="preserve"> izgrad</w:t>
      </w:r>
      <w:r w:rsidR="005903A4">
        <w:rPr>
          <w:rFonts w:ascii="Times New Roman" w:hAnsi="Times New Roman"/>
          <w:sz w:val="24"/>
          <w:szCs w:val="24"/>
        </w:rPr>
        <w:t>nji</w:t>
      </w:r>
      <w:r w:rsidR="00C23DE1" w:rsidRPr="00122E6A">
        <w:rPr>
          <w:rFonts w:ascii="Times New Roman" w:hAnsi="Times New Roman"/>
          <w:sz w:val="24"/>
          <w:szCs w:val="24"/>
        </w:rPr>
        <w:t xml:space="preserve"> i </w:t>
      </w:r>
      <w:r w:rsidR="005903A4">
        <w:rPr>
          <w:rFonts w:ascii="Times New Roman" w:hAnsi="Times New Roman"/>
          <w:sz w:val="24"/>
          <w:szCs w:val="24"/>
        </w:rPr>
        <w:t>uređenju</w:t>
      </w:r>
      <w:r w:rsidR="00C23DE1" w:rsidRPr="00122E6A">
        <w:rPr>
          <w:rFonts w:ascii="Times New Roman" w:hAnsi="Times New Roman"/>
          <w:sz w:val="24"/>
          <w:szCs w:val="24"/>
        </w:rPr>
        <w:t xml:space="preserve"> prostor</w:t>
      </w:r>
      <w:r w:rsidR="005903A4">
        <w:rPr>
          <w:rFonts w:ascii="Times New Roman" w:hAnsi="Times New Roman"/>
          <w:sz w:val="24"/>
          <w:szCs w:val="24"/>
        </w:rPr>
        <w:t>a</w:t>
      </w:r>
      <w:r w:rsidR="00C23DE1" w:rsidRPr="00122E6A">
        <w:rPr>
          <w:rFonts w:ascii="Times New Roman" w:hAnsi="Times New Roman"/>
          <w:sz w:val="24"/>
          <w:szCs w:val="24"/>
        </w:rPr>
        <w:t xml:space="preserve"> dječjeg igrališta</w:t>
      </w:r>
      <w:r w:rsidR="005903A4">
        <w:rPr>
          <w:rFonts w:ascii="Times New Roman" w:hAnsi="Times New Roman"/>
          <w:sz w:val="24"/>
          <w:szCs w:val="24"/>
        </w:rPr>
        <w:t>;</w:t>
      </w:r>
    </w:p>
    <w:p w14:paraId="6F9C11AB" w14:textId="6F01EFE1" w:rsidR="004C13FD" w:rsidRDefault="005903A4" w:rsidP="00404C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- </w:t>
      </w:r>
      <w:r w:rsidR="004C13FD">
        <w:rPr>
          <w:rFonts w:ascii="Times New Roman" w:eastAsiaTheme="minorHAnsi" w:hAnsi="Times New Roman"/>
          <w:bCs/>
          <w:sz w:val="24"/>
          <w:szCs w:val="24"/>
        </w:rPr>
        <w:t>I</w:t>
      </w:r>
      <w:r w:rsidR="00404CD1">
        <w:rPr>
          <w:rFonts w:ascii="Times New Roman" w:eastAsiaTheme="minorHAnsi" w:hAnsi="Times New Roman"/>
          <w:bCs/>
          <w:sz w:val="24"/>
          <w:szCs w:val="24"/>
        </w:rPr>
        <w:t>zgradnja</w:t>
      </w:r>
      <w:r w:rsidR="001C290B">
        <w:rPr>
          <w:rFonts w:ascii="Times New Roman" w:eastAsiaTheme="minorHAnsi" w:hAnsi="Times New Roman"/>
          <w:bCs/>
          <w:sz w:val="24"/>
          <w:szCs w:val="24"/>
        </w:rPr>
        <w:t xml:space="preserve"> spremišta - Društvenog</w:t>
      </w:r>
      <w:r w:rsidR="00404CD1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>dom</w:t>
      </w:r>
      <w:r w:rsidR="00404CD1">
        <w:rPr>
          <w:rFonts w:ascii="Times New Roman" w:eastAsiaTheme="minorHAnsi" w:hAnsi="Times New Roman"/>
          <w:bCs/>
          <w:sz w:val="24"/>
          <w:szCs w:val="24"/>
        </w:rPr>
        <w:t>a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u Širincu </w:t>
      </w:r>
      <w:r w:rsidR="004C13FD">
        <w:rPr>
          <w:rFonts w:ascii="Times New Roman" w:eastAsiaTheme="minorHAnsi" w:hAnsi="Times New Roman"/>
          <w:bCs/>
          <w:sz w:val="24"/>
          <w:szCs w:val="24"/>
        </w:rPr>
        <w:t>u z</w:t>
      </w:r>
      <w:r w:rsidR="004C13FD" w:rsidRPr="00CC7B68">
        <w:rPr>
          <w:rFonts w:ascii="Times New Roman" w:eastAsiaTheme="minorHAnsi" w:hAnsi="Times New Roman"/>
          <w:bCs/>
          <w:sz w:val="24"/>
          <w:szCs w:val="24"/>
        </w:rPr>
        <w:t>avrš</w:t>
      </w:r>
      <w:r w:rsidR="004C13FD">
        <w:rPr>
          <w:rFonts w:ascii="Times New Roman" w:eastAsiaTheme="minorHAnsi" w:hAnsi="Times New Roman"/>
          <w:bCs/>
          <w:sz w:val="24"/>
          <w:szCs w:val="24"/>
        </w:rPr>
        <w:t>noj je fazi</w:t>
      </w:r>
      <w:r w:rsidR="000F52C8">
        <w:rPr>
          <w:rFonts w:ascii="Times New Roman" w:eastAsiaTheme="minorHAnsi" w:hAnsi="Times New Roman"/>
          <w:bCs/>
          <w:sz w:val="24"/>
          <w:szCs w:val="24"/>
        </w:rPr>
        <w:t>,</w:t>
      </w:r>
      <w:r w:rsidR="004C13FD">
        <w:rPr>
          <w:rFonts w:ascii="Times New Roman" w:eastAsiaTheme="minorHAnsi" w:hAnsi="Times New Roman"/>
          <w:bCs/>
          <w:sz w:val="24"/>
          <w:szCs w:val="24"/>
        </w:rPr>
        <w:t xml:space="preserve"> u kojoj je u tijeku</w:t>
      </w:r>
      <w:r w:rsidR="00C23DE1">
        <w:rPr>
          <w:rFonts w:ascii="Times New Roman" w:eastAsiaTheme="minorHAnsi" w:hAnsi="Times New Roman"/>
          <w:bCs/>
          <w:sz w:val="24"/>
          <w:szCs w:val="24"/>
        </w:rPr>
        <w:t xml:space="preserve"> izrada fasade i 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>unutarnje uređenje</w:t>
      </w:r>
      <w:r w:rsidR="004C13FD">
        <w:rPr>
          <w:rFonts w:ascii="Times New Roman" w:eastAsiaTheme="minorHAnsi" w:hAnsi="Times New Roman"/>
          <w:bCs/>
          <w:sz w:val="24"/>
          <w:szCs w:val="24"/>
        </w:rPr>
        <w:t>;</w:t>
      </w:r>
    </w:p>
    <w:p w14:paraId="494AA6AC" w14:textId="5032F4B9" w:rsidR="00C23DE1" w:rsidRPr="00CC7B68" w:rsidRDefault="004C13FD" w:rsidP="00534262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- U pripremi je</w:t>
      </w:r>
      <w:r w:rsidR="00534262">
        <w:rPr>
          <w:rFonts w:ascii="Times New Roman" w:eastAsiaTheme="minorHAnsi" w:hAnsi="Times New Roman"/>
          <w:bCs/>
          <w:sz w:val="24"/>
          <w:szCs w:val="24"/>
        </w:rPr>
        <w:t xml:space="preserve"> otvaranje</w:t>
      </w:r>
      <w:r w:rsidR="00C23DE1">
        <w:rPr>
          <w:rFonts w:ascii="Times New Roman" w:eastAsiaTheme="minorHAnsi" w:hAnsi="Times New Roman"/>
          <w:bCs/>
          <w:sz w:val="24"/>
          <w:szCs w:val="24"/>
        </w:rPr>
        <w:t xml:space="preserve"> postupk</w:t>
      </w:r>
      <w:r w:rsidR="00534262">
        <w:rPr>
          <w:rFonts w:ascii="Times New Roman" w:eastAsiaTheme="minorHAnsi" w:hAnsi="Times New Roman"/>
          <w:bCs/>
          <w:sz w:val="24"/>
          <w:szCs w:val="24"/>
        </w:rPr>
        <w:t>a</w:t>
      </w:r>
      <w:r w:rsidR="00C23DE1">
        <w:rPr>
          <w:rFonts w:ascii="Times New Roman" w:eastAsiaTheme="minorHAnsi" w:hAnsi="Times New Roman"/>
          <w:bCs/>
          <w:sz w:val="24"/>
          <w:szCs w:val="24"/>
        </w:rPr>
        <w:t xml:space="preserve"> nabave</w:t>
      </w:r>
      <w:r w:rsidR="00534262">
        <w:rPr>
          <w:rFonts w:ascii="Times New Roman" w:eastAsiaTheme="minorHAnsi" w:hAnsi="Times New Roman"/>
          <w:bCs/>
          <w:sz w:val="24"/>
          <w:szCs w:val="24"/>
        </w:rPr>
        <w:t xml:space="preserve"> za projekt</w:t>
      </w:r>
      <w:r w:rsidR="00C23DE1">
        <w:rPr>
          <w:rFonts w:ascii="Times New Roman" w:eastAsiaTheme="minorHAnsi" w:hAnsi="Times New Roman"/>
          <w:bCs/>
          <w:sz w:val="24"/>
          <w:szCs w:val="24"/>
        </w:rPr>
        <w:t xml:space="preserve"> izgradnj</w:t>
      </w:r>
      <w:r w:rsidR="00534262">
        <w:rPr>
          <w:rFonts w:ascii="Times New Roman" w:eastAsiaTheme="minorHAnsi" w:hAnsi="Times New Roman"/>
          <w:bCs/>
          <w:sz w:val="24"/>
          <w:szCs w:val="24"/>
        </w:rPr>
        <w:t>e</w:t>
      </w:r>
      <w:r w:rsidR="00C23DE1">
        <w:rPr>
          <w:rFonts w:ascii="Times New Roman" w:eastAsiaTheme="minorHAnsi" w:hAnsi="Times New Roman"/>
          <w:bCs/>
          <w:sz w:val="24"/>
          <w:szCs w:val="24"/>
        </w:rPr>
        <w:t xml:space="preserve"> Društvenog doma 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u </w:t>
      </w:r>
      <w:r w:rsidR="00534262">
        <w:rPr>
          <w:rFonts w:ascii="Times New Roman" w:eastAsiaTheme="minorHAnsi" w:hAnsi="Times New Roman"/>
          <w:bCs/>
          <w:sz w:val="24"/>
          <w:szCs w:val="24"/>
        </w:rPr>
        <w:t xml:space="preserve">Gornjem 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>Prnjarovcu</w:t>
      </w:r>
      <w:r w:rsidR="00404CD1">
        <w:rPr>
          <w:rFonts w:ascii="Times New Roman" w:eastAsiaTheme="minorHAnsi" w:hAnsi="Times New Roman"/>
          <w:bCs/>
          <w:sz w:val="24"/>
          <w:szCs w:val="24"/>
        </w:rPr>
        <w:t>;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</w:t>
      </w:r>
    </w:p>
    <w:p w14:paraId="353CC123" w14:textId="086084F2" w:rsidR="00C23DE1" w:rsidRPr="00EE3076" w:rsidRDefault="00534262" w:rsidP="00837BC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23DE1" w:rsidRPr="00EE3076">
        <w:rPr>
          <w:rFonts w:ascii="Times New Roman" w:hAnsi="Times New Roman"/>
          <w:sz w:val="24"/>
          <w:szCs w:val="24"/>
        </w:rPr>
        <w:t>Uređeno je parkiralište preko puta Društvenog doma u Bunjanima</w:t>
      </w:r>
      <w:r>
        <w:rPr>
          <w:rFonts w:ascii="Times New Roman" w:hAnsi="Times New Roman"/>
          <w:sz w:val="24"/>
          <w:szCs w:val="24"/>
        </w:rPr>
        <w:t xml:space="preserve">, s postavljanjem  </w:t>
      </w:r>
      <w:r w:rsidR="00C23DE1" w:rsidRPr="00EE3076">
        <w:rPr>
          <w:rFonts w:ascii="Times New Roman" w:hAnsi="Times New Roman"/>
          <w:sz w:val="24"/>
          <w:szCs w:val="24"/>
        </w:rPr>
        <w:t>nadstrešnic</w:t>
      </w:r>
      <w:r>
        <w:rPr>
          <w:rFonts w:ascii="Times New Roman" w:hAnsi="Times New Roman"/>
          <w:sz w:val="24"/>
          <w:szCs w:val="24"/>
        </w:rPr>
        <w:t>e na ulazu u objekt doma</w:t>
      </w:r>
      <w:r w:rsidR="00C23DE1" w:rsidRPr="00EE3076">
        <w:rPr>
          <w:rFonts w:ascii="Times New Roman" w:hAnsi="Times New Roman"/>
          <w:sz w:val="24"/>
          <w:szCs w:val="24"/>
        </w:rPr>
        <w:t xml:space="preserve">. Ukupna vrijednost svih izvedenih radova je </w:t>
      </w:r>
      <w:r>
        <w:rPr>
          <w:rFonts w:ascii="Times New Roman" w:hAnsi="Times New Roman"/>
          <w:sz w:val="24"/>
          <w:szCs w:val="24"/>
        </w:rPr>
        <w:t>cca</w:t>
      </w:r>
      <w:r w:rsidR="00C23DE1" w:rsidRPr="00EE30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="00C23DE1" w:rsidRPr="00EE3076">
        <w:rPr>
          <w:rFonts w:ascii="Times New Roman" w:hAnsi="Times New Roman"/>
          <w:sz w:val="24"/>
          <w:szCs w:val="24"/>
        </w:rPr>
        <w:t>20.000,00 EUR-a</w:t>
      </w:r>
      <w:r>
        <w:rPr>
          <w:rFonts w:ascii="Times New Roman" w:hAnsi="Times New Roman"/>
          <w:sz w:val="24"/>
          <w:szCs w:val="24"/>
        </w:rPr>
        <w:t>;</w:t>
      </w:r>
    </w:p>
    <w:p w14:paraId="76CA2AE9" w14:textId="02BEE7B3" w:rsidR="00C23DE1" w:rsidRPr="00EE3076" w:rsidRDefault="00837BCF" w:rsidP="00837BC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4472C4" w:themeColor="accen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23DE1" w:rsidRPr="00EE3076">
        <w:rPr>
          <w:rFonts w:ascii="Times New Roman" w:hAnsi="Times New Roman"/>
          <w:sz w:val="24"/>
          <w:szCs w:val="24"/>
        </w:rPr>
        <w:t>Nabavljene su nove parkovne klup</w:t>
      </w:r>
      <w:r>
        <w:rPr>
          <w:rFonts w:ascii="Times New Roman" w:hAnsi="Times New Roman"/>
          <w:sz w:val="24"/>
          <w:szCs w:val="24"/>
        </w:rPr>
        <w:t>e,</w:t>
      </w:r>
      <w:r w:rsidR="00C23DE1" w:rsidRPr="00EE30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namijenjene</w:t>
      </w:r>
      <w:r w:rsidR="00C23DE1" w:rsidRPr="00EE3076">
        <w:rPr>
          <w:rFonts w:ascii="Times New Roman" w:hAnsi="Times New Roman"/>
          <w:sz w:val="24"/>
          <w:szCs w:val="24"/>
        </w:rPr>
        <w:t xml:space="preserve"> uređenj</w:t>
      </w:r>
      <w:r>
        <w:rPr>
          <w:rFonts w:ascii="Times New Roman" w:hAnsi="Times New Roman"/>
          <w:sz w:val="24"/>
          <w:szCs w:val="24"/>
        </w:rPr>
        <w:t>u</w:t>
      </w:r>
      <w:r w:rsidR="00C23DE1" w:rsidRPr="00EE3076">
        <w:rPr>
          <w:rFonts w:ascii="Times New Roman" w:hAnsi="Times New Roman"/>
          <w:sz w:val="24"/>
          <w:szCs w:val="24"/>
        </w:rPr>
        <w:t xml:space="preserve"> javnih površina na području Općine Križ</w:t>
      </w:r>
      <w:r>
        <w:rPr>
          <w:rFonts w:ascii="Times New Roman" w:hAnsi="Times New Roman"/>
          <w:sz w:val="24"/>
          <w:szCs w:val="24"/>
        </w:rPr>
        <w:t xml:space="preserve">. </w:t>
      </w:r>
      <w:r w:rsidR="00C23DE1" w:rsidRPr="00EE3076">
        <w:rPr>
          <w:rFonts w:ascii="Times New Roman" w:hAnsi="Times New Roman"/>
          <w:sz w:val="24"/>
          <w:szCs w:val="24"/>
        </w:rPr>
        <w:t>Dio klupa je već postavljen kod Doma zdravlja</w:t>
      </w:r>
      <w:r>
        <w:rPr>
          <w:rFonts w:ascii="Times New Roman" w:hAnsi="Times New Roman"/>
          <w:sz w:val="24"/>
          <w:szCs w:val="24"/>
        </w:rPr>
        <w:t xml:space="preserve"> u Križu</w:t>
      </w:r>
      <w:r w:rsidR="00C23DE1" w:rsidRPr="00EE3076">
        <w:rPr>
          <w:rFonts w:ascii="Times New Roman" w:hAnsi="Times New Roman"/>
          <w:sz w:val="24"/>
          <w:szCs w:val="24"/>
        </w:rPr>
        <w:t xml:space="preserve"> i na novouređenom dječjem igralištu u Obedišću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44DD2C9F" w14:textId="0DD3FD47" w:rsidR="00C23DE1" w:rsidRPr="00A314E4" w:rsidRDefault="00837BCF" w:rsidP="00837BCF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- 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>Poče</w:t>
      </w:r>
      <w:r>
        <w:rPr>
          <w:rFonts w:ascii="Times New Roman" w:eastAsiaTheme="minorHAnsi" w:hAnsi="Times New Roman"/>
          <w:bCs/>
          <w:sz w:val="24"/>
          <w:szCs w:val="24"/>
        </w:rPr>
        <w:t>o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je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postupak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izgradnj</w:t>
      </w:r>
      <w:r>
        <w:rPr>
          <w:rFonts w:ascii="Times New Roman" w:eastAsiaTheme="minorHAnsi" w:hAnsi="Times New Roman"/>
          <w:bCs/>
          <w:sz w:val="24"/>
          <w:szCs w:val="24"/>
        </w:rPr>
        <w:t>e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komunalnog dvorišta</w:t>
      </w:r>
      <w:r w:rsidR="00C23DE1">
        <w:rPr>
          <w:rFonts w:ascii="Times New Roman" w:eastAsiaTheme="minorHAnsi" w:hAnsi="Times New Roman"/>
          <w:bCs/>
          <w:sz w:val="24"/>
          <w:szCs w:val="24"/>
        </w:rPr>
        <w:t xml:space="preserve"> trgovačkog društva Poduzetnička zona Križ d.o.o. Križ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uz 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>ishođen</w:t>
      </w:r>
      <w:r>
        <w:rPr>
          <w:rFonts w:ascii="Times New Roman" w:eastAsiaTheme="minorHAnsi" w:hAnsi="Times New Roman"/>
          <w:bCs/>
          <w:sz w:val="24"/>
          <w:szCs w:val="24"/>
        </w:rPr>
        <w:t>j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e </w:t>
      </w:r>
      <w:r>
        <w:rPr>
          <w:rFonts w:ascii="Times New Roman" w:eastAsiaTheme="minorHAnsi" w:hAnsi="Times New Roman"/>
          <w:bCs/>
          <w:sz w:val="24"/>
          <w:szCs w:val="24"/>
        </w:rPr>
        <w:t>potrebnih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dozvol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a, radove uređenja 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>parcel</w:t>
      </w:r>
      <w:r>
        <w:rPr>
          <w:rFonts w:ascii="Times New Roman" w:eastAsiaTheme="minorHAnsi" w:hAnsi="Times New Roman"/>
          <w:bCs/>
          <w:sz w:val="24"/>
          <w:szCs w:val="24"/>
        </w:rPr>
        <w:t>e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te sv</w:t>
      </w:r>
      <w:r>
        <w:rPr>
          <w:rFonts w:ascii="Times New Roman" w:eastAsiaTheme="minorHAnsi" w:hAnsi="Times New Roman"/>
          <w:bCs/>
          <w:sz w:val="24"/>
          <w:szCs w:val="24"/>
        </w:rPr>
        <w:t>e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potrebn</w:t>
      </w:r>
      <w:r>
        <w:rPr>
          <w:rFonts w:ascii="Times New Roman" w:eastAsiaTheme="minorHAnsi" w:hAnsi="Times New Roman"/>
          <w:bCs/>
          <w:sz w:val="24"/>
          <w:szCs w:val="24"/>
        </w:rPr>
        <w:t>e prateće</w:t>
      </w:r>
      <w:r w:rsidR="00C23DE1" w:rsidRPr="00CC7B68">
        <w:rPr>
          <w:rFonts w:ascii="Times New Roman" w:eastAsiaTheme="minorHAnsi" w:hAnsi="Times New Roman"/>
          <w:bCs/>
          <w:sz w:val="24"/>
          <w:szCs w:val="24"/>
        </w:rPr>
        <w:t xml:space="preserve"> nabav</w:t>
      </w:r>
      <w:r>
        <w:rPr>
          <w:rFonts w:ascii="Times New Roman" w:eastAsiaTheme="minorHAnsi" w:hAnsi="Times New Roman"/>
          <w:bCs/>
          <w:sz w:val="24"/>
          <w:szCs w:val="24"/>
        </w:rPr>
        <w:t>e;</w:t>
      </w:r>
      <w:r>
        <w:rPr>
          <w:rFonts w:ascii="Times New Roman" w:eastAsiaTheme="minorHAnsi" w:hAnsi="Times New Roman"/>
          <w:bCs/>
          <w:sz w:val="24"/>
          <w:szCs w:val="24"/>
        </w:rPr>
        <w:tab/>
      </w:r>
    </w:p>
    <w:p w14:paraId="7FD1984D" w14:textId="60CA5BE9" w:rsidR="00837BCF" w:rsidRPr="00122E6A" w:rsidRDefault="00837BCF" w:rsidP="005A21B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 xml:space="preserve">U tijeku je izgradnja novog objekta Dječjeg vrtića Križić-kružić, Križ u Ulici Josipa Čopora, uz matični objekt. Radovi </w:t>
      </w:r>
      <w:r>
        <w:rPr>
          <w:rFonts w:ascii="Times New Roman" w:eastAsiaTheme="minorHAnsi" w:hAnsi="Times New Roman"/>
          <w:sz w:val="24"/>
          <w:szCs w:val="24"/>
        </w:rPr>
        <w:t>teku prema predviđenoj dinamici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>, a s</w:t>
      </w:r>
      <w:r w:rsidR="00AB58A2">
        <w:rPr>
          <w:rFonts w:ascii="Times New Roman" w:eastAsiaTheme="minorHAnsi" w:hAnsi="Times New Roman"/>
          <w:sz w:val="24"/>
          <w:szCs w:val="24"/>
        </w:rPr>
        <w:t xml:space="preserve">adašnji, mali polaznici 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>Dječjeg vrtića Križić-kružić, položi</w:t>
      </w:r>
      <w:r w:rsidR="00AB58A2">
        <w:rPr>
          <w:rFonts w:ascii="Times New Roman" w:eastAsiaTheme="minorHAnsi" w:hAnsi="Times New Roman"/>
          <w:sz w:val="24"/>
          <w:szCs w:val="24"/>
        </w:rPr>
        <w:t>li su zajedno s Općinskim načelnikom Općine Križ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 xml:space="preserve"> vremensku kapsulu</w:t>
      </w:r>
      <w:r w:rsidR="005A21BE">
        <w:rPr>
          <w:rFonts w:ascii="Times New Roman" w:eastAsiaTheme="minorHAnsi" w:hAnsi="Times New Roman"/>
          <w:sz w:val="24"/>
          <w:szCs w:val="24"/>
        </w:rPr>
        <w:t xml:space="preserve"> sa svojim porukama i crtežima, za 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>nek</w:t>
      </w:r>
      <w:r w:rsidR="005A21BE">
        <w:rPr>
          <w:rFonts w:ascii="Times New Roman" w:eastAsiaTheme="minorHAnsi" w:hAnsi="Times New Roman"/>
          <w:sz w:val="24"/>
          <w:szCs w:val="24"/>
        </w:rPr>
        <w:t>e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 xml:space="preserve"> nov</w:t>
      </w:r>
      <w:r w:rsidR="005A21BE">
        <w:rPr>
          <w:rFonts w:ascii="Times New Roman" w:eastAsiaTheme="minorHAnsi" w:hAnsi="Times New Roman"/>
          <w:sz w:val="24"/>
          <w:szCs w:val="24"/>
        </w:rPr>
        <w:t>e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>, buduć</w:t>
      </w:r>
      <w:r w:rsidR="005A21BE">
        <w:rPr>
          <w:rFonts w:ascii="Times New Roman" w:eastAsiaTheme="minorHAnsi" w:hAnsi="Times New Roman"/>
          <w:sz w:val="24"/>
          <w:szCs w:val="24"/>
        </w:rPr>
        <w:t>e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 xml:space="preserve"> generacij</w:t>
      </w:r>
      <w:r w:rsidR="005A21BE">
        <w:rPr>
          <w:rFonts w:ascii="Times New Roman" w:eastAsiaTheme="minorHAnsi" w:hAnsi="Times New Roman"/>
          <w:sz w:val="24"/>
          <w:szCs w:val="24"/>
        </w:rPr>
        <w:t>e</w:t>
      </w:r>
      <w:r w:rsidR="00C23DE1" w:rsidRPr="00122E6A">
        <w:rPr>
          <w:rFonts w:ascii="Times New Roman" w:eastAsiaTheme="minorHAnsi" w:hAnsi="Times New Roman"/>
          <w:sz w:val="24"/>
          <w:szCs w:val="24"/>
        </w:rPr>
        <w:t xml:space="preserve"> vrtićanaca</w:t>
      </w:r>
      <w:r w:rsidR="005A21BE">
        <w:rPr>
          <w:rFonts w:ascii="Times New Roman" w:eastAsiaTheme="minorHAnsi" w:hAnsi="Times New Roman"/>
          <w:sz w:val="24"/>
          <w:szCs w:val="24"/>
        </w:rPr>
        <w:t>;</w:t>
      </w:r>
    </w:p>
    <w:p w14:paraId="53B31D74" w14:textId="4FB20308" w:rsidR="001B1BCA" w:rsidRDefault="005A21BE" w:rsidP="001B1BCA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hr-HR"/>
        </w:rPr>
      </w:pP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- </w:t>
      </w:r>
      <w:r w:rsidR="00C23DE1" w:rsidRPr="00C23DE1">
        <w:rPr>
          <w:rFonts w:ascii="Times New Roman" w:eastAsiaTheme="minorHAnsi" w:hAnsi="Times New Roman"/>
          <w:sz w:val="24"/>
          <w:szCs w:val="24"/>
          <w:lang w:eastAsia="hr-HR"/>
        </w:rPr>
        <w:t>Odlukom Župana Zagrebačke županije mijenja se Odluka o  rasporedu radnog vremena i uredovnim danima upravnih tijela Zagrebačke županije</w:t>
      </w:r>
      <w:r>
        <w:rPr>
          <w:rFonts w:ascii="Times New Roman" w:eastAsiaTheme="minorHAnsi" w:hAnsi="Times New Roman"/>
          <w:sz w:val="24"/>
          <w:szCs w:val="24"/>
          <w:lang w:eastAsia="hr-HR"/>
        </w:rPr>
        <w:t>. Tako</w:t>
      </w:r>
      <w:r w:rsidR="00C23DE1" w:rsidRPr="00C23DE1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hr-HR"/>
        </w:rPr>
        <w:t>i</w:t>
      </w:r>
      <w:r w:rsidR="00C23DE1" w:rsidRPr="00C23DE1">
        <w:rPr>
          <w:rFonts w:ascii="Times New Roman" w:eastAsiaTheme="minorHAnsi" w:hAnsi="Times New Roman"/>
          <w:sz w:val="24"/>
          <w:szCs w:val="24"/>
          <w:lang w:eastAsia="hr-HR"/>
        </w:rPr>
        <w:t xml:space="preserve"> Matični ured</w:t>
      </w: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 u</w:t>
      </w:r>
      <w:r w:rsidR="00C23DE1" w:rsidRPr="00C23DE1">
        <w:rPr>
          <w:rFonts w:ascii="Times New Roman" w:eastAsiaTheme="minorHAnsi" w:hAnsi="Times New Roman"/>
          <w:sz w:val="24"/>
          <w:szCs w:val="24"/>
          <w:lang w:eastAsia="hr-HR"/>
        </w:rPr>
        <w:t xml:space="preserve"> Križ</w:t>
      </w:r>
      <w:r>
        <w:rPr>
          <w:rFonts w:ascii="Times New Roman" w:eastAsiaTheme="minorHAnsi" w:hAnsi="Times New Roman"/>
          <w:sz w:val="24"/>
          <w:szCs w:val="24"/>
          <w:lang w:eastAsia="hr-HR"/>
        </w:rPr>
        <w:t>u</w:t>
      </w:r>
      <w:r w:rsidR="00C23DE1" w:rsidRPr="00C23DE1">
        <w:rPr>
          <w:rFonts w:ascii="Times New Roman" w:eastAsiaTheme="minorHAnsi" w:hAnsi="Times New Roman"/>
          <w:sz w:val="24"/>
          <w:szCs w:val="24"/>
          <w:lang w:eastAsia="hr-HR"/>
        </w:rPr>
        <w:t>, s pripadajućim matičnim područjem Križ,</w:t>
      </w: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 ureduje</w:t>
      </w:r>
      <w:r w:rsidR="00C23DE1" w:rsidRPr="00C23DE1">
        <w:rPr>
          <w:rFonts w:ascii="Times New Roman" w:eastAsiaTheme="minorHAnsi" w:hAnsi="Times New Roman"/>
          <w:sz w:val="24"/>
          <w:szCs w:val="24"/>
          <w:lang w:eastAsia="hr-HR"/>
        </w:rPr>
        <w:t xml:space="preserve"> od 1. rujna 2025. godine</w:t>
      </w: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 jednom tjedno i to</w:t>
      </w:r>
      <w:r w:rsidR="00C23DE1" w:rsidRPr="00C23DE1">
        <w:rPr>
          <w:rFonts w:ascii="Times New Roman" w:eastAsiaTheme="minorHAnsi" w:hAnsi="Times New Roman"/>
          <w:sz w:val="24"/>
          <w:szCs w:val="24"/>
          <w:lang w:eastAsia="hr-HR"/>
        </w:rPr>
        <w:t xml:space="preserve"> petkom</w:t>
      </w:r>
      <w:r>
        <w:rPr>
          <w:rFonts w:ascii="Times New Roman" w:eastAsiaTheme="minorHAnsi" w:hAnsi="Times New Roman"/>
          <w:sz w:val="24"/>
          <w:szCs w:val="24"/>
          <w:lang w:eastAsia="hr-HR"/>
        </w:rPr>
        <w:t>, u</w:t>
      </w:r>
      <w:r w:rsidR="00DA7CCD">
        <w:rPr>
          <w:rFonts w:ascii="Times New Roman" w:eastAsiaTheme="minorHAnsi" w:hAnsi="Times New Roman"/>
          <w:sz w:val="24"/>
          <w:szCs w:val="24"/>
          <w:lang w:eastAsia="hr-HR"/>
        </w:rPr>
        <w:t xml:space="preserve"> uredovnom vremenu od 7 – 13,30 sati;</w:t>
      </w:r>
    </w:p>
    <w:p w14:paraId="5C382B67" w14:textId="77777777" w:rsidR="00154B3B" w:rsidRDefault="001B1BCA" w:rsidP="00D46EF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hr-HR"/>
        </w:rPr>
      </w:pP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- 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>Vezano uz a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ktivnosti izgradnje dvokolosječne pruge Dugo Selo-Novska i izvlaštenja 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>vlasnika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preko čijih nekretnina će prolaziti navedena dionica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, </w:t>
      </w:r>
      <w:r w:rsidR="00D60817">
        <w:rPr>
          <w:rFonts w:ascii="Times New Roman" w:eastAsiaTheme="minorHAnsi" w:hAnsi="Times New Roman"/>
          <w:sz w:val="24"/>
          <w:szCs w:val="24"/>
          <w:lang w:eastAsia="hr-HR"/>
        </w:rPr>
        <w:t xml:space="preserve">objavljen je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>oglas vezan uz plaćanje naknade za izvlaštenje vlasnicima zemljišta u koridoru i trasi nove pruge.</w:t>
      </w:r>
      <w:r w:rsidR="00D60817" w:rsidRPr="00D60817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 w:rsidR="00D60817">
        <w:rPr>
          <w:rFonts w:ascii="Times New Roman" w:eastAsiaTheme="minorHAnsi" w:hAnsi="Times New Roman"/>
          <w:sz w:val="24"/>
          <w:szCs w:val="24"/>
          <w:lang w:eastAsia="hr-HR"/>
        </w:rPr>
        <w:t>I</w:t>
      </w:r>
      <w:r w:rsidR="00D60817" w:rsidRPr="00CC7B68">
        <w:rPr>
          <w:rFonts w:ascii="Times New Roman" w:eastAsiaTheme="minorHAnsi" w:hAnsi="Times New Roman"/>
          <w:sz w:val="24"/>
          <w:szCs w:val="24"/>
          <w:lang w:eastAsia="hr-HR"/>
        </w:rPr>
        <w:t>zdana</w:t>
      </w:r>
      <w:r w:rsidR="00D60817">
        <w:rPr>
          <w:rFonts w:ascii="Times New Roman" w:eastAsiaTheme="minorHAnsi" w:hAnsi="Times New Roman"/>
          <w:sz w:val="24"/>
          <w:szCs w:val="24"/>
          <w:lang w:eastAsia="hr-HR"/>
        </w:rPr>
        <w:t xml:space="preserve"> je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</w:p>
    <w:p w14:paraId="1F19DA79" w14:textId="18F05B20" w:rsidR="00154B3B" w:rsidRDefault="00154B3B" w:rsidP="00154B3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hr-HR"/>
        </w:rPr>
      </w:pPr>
      <w:r>
        <w:rPr>
          <w:rFonts w:ascii="Times New Roman" w:eastAsiaTheme="minorHAnsi" w:hAnsi="Times New Roman"/>
          <w:sz w:val="24"/>
          <w:szCs w:val="24"/>
          <w:lang w:eastAsia="hr-HR"/>
        </w:rPr>
        <w:lastRenderedPageBreak/>
        <w:t>-3-</w:t>
      </w:r>
    </w:p>
    <w:p w14:paraId="21B4747F" w14:textId="71E5FCA2" w:rsidR="00C23DE1" w:rsidRPr="00EA76A4" w:rsidRDefault="00C23DE1" w:rsidP="00154B3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hr-HR"/>
        </w:rPr>
      </w:pP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>Lokacijska dozvola, za čitav zahvat rekonstrukcije postojećeg i izgradnje drugog kolosijeka željezničke pruge Dugo Selo – Novska</w:t>
      </w:r>
      <w:r w:rsidR="00D60817">
        <w:rPr>
          <w:rFonts w:ascii="Times New Roman" w:eastAsiaTheme="minorHAnsi" w:hAnsi="Times New Roman"/>
          <w:sz w:val="24"/>
          <w:szCs w:val="24"/>
          <w:lang w:eastAsia="hr-HR"/>
        </w:rPr>
        <w:t>,</w:t>
      </w:r>
      <w:r w:rsidR="00D60817" w:rsidRPr="00D60817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 w:rsidR="00D60817" w:rsidRPr="00CC7B68">
        <w:rPr>
          <w:rFonts w:ascii="Times New Roman" w:eastAsiaTheme="minorHAnsi" w:hAnsi="Times New Roman"/>
          <w:sz w:val="24"/>
          <w:szCs w:val="24"/>
          <w:lang w:eastAsia="hr-HR"/>
        </w:rPr>
        <w:t>glavni projekti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su već duže vrijeme izrađeni.</w:t>
      </w:r>
      <w:r w:rsidR="00D46EF1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 w:rsidR="00D60817">
        <w:rPr>
          <w:rFonts w:ascii="Times New Roman" w:eastAsiaTheme="minorHAnsi" w:hAnsi="Times New Roman"/>
          <w:sz w:val="24"/>
          <w:szCs w:val="24"/>
          <w:lang w:eastAsia="hr-HR"/>
        </w:rPr>
        <w:t>S obzirom da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 xml:space="preserve"> radovi zahvata u cjelini iziskuju ishođenje</w:t>
      </w:r>
      <w:r w:rsidR="00EA76A4" w:rsidRPr="00EA76A4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 w:rsidR="00EA76A4" w:rsidRPr="00CC7B68">
        <w:rPr>
          <w:rFonts w:ascii="Times New Roman" w:eastAsiaTheme="minorHAnsi" w:hAnsi="Times New Roman"/>
          <w:sz w:val="24"/>
          <w:szCs w:val="24"/>
          <w:lang w:eastAsia="hr-HR"/>
        </w:rPr>
        <w:t>više građevinskih dozvola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>,</w:t>
      </w:r>
      <w:r w:rsidR="00EA76A4" w:rsidRPr="00EA76A4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 w:rsidR="00EA76A4" w:rsidRPr="00CC7B68">
        <w:rPr>
          <w:rFonts w:ascii="Times New Roman" w:eastAsiaTheme="minorHAnsi" w:hAnsi="Times New Roman"/>
          <w:sz w:val="24"/>
          <w:szCs w:val="24"/>
          <w:lang w:eastAsia="hr-HR"/>
        </w:rPr>
        <w:t>od kojih je 30 već izdano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>, trenutno je u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postupku ishođenje preostal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>og dijela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građevinskih dozvola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 xml:space="preserve">. 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Za 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 xml:space="preserve">cijeli 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>projekt provedena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 xml:space="preserve"> je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javna nabava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 xml:space="preserve"> te se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oček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>uje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odluka o odabiru izvođača. 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>Predvidivi rok izvođenja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radov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>a na ovom projektu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>je</w:t>
      </w:r>
      <w:r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5 godina</w:t>
      </w:r>
      <w:r w:rsidR="00EA76A4">
        <w:rPr>
          <w:rFonts w:ascii="Times New Roman" w:eastAsiaTheme="minorHAnsi" w:hAnsi="Times New Roman"/>
          <w:sz w:val="24"/>
          <w:szCs w:val="24"/>
          <w:lang w:eastAsia="hr-HR"/>
        </w:rPr>
        <w:t>;</w:t>
      </w:r>
    </w:p>
    <w:p w14:paraId="16F4B638" w14:textId="4842F646" w:rsidR="00EA76A4" w:rsidRDefault="00EA76A4" w:rsidP="00EA76A4">
      <w:pPr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hr-HR"/>
        </w:rPr>
      </w:pP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-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>Na temelju Odluke Župana Zagrebačke županije o proglašenju prirodne nepogode suše za područje Općine Križ, Općinsko povjerenstvo za procjenu štet</w:t>
      </w:r>
      <w:r w:rsidR="00154B3B">
        <w:rPr>
          <w:rFonts w:ascii="Times New Roman" w:eastAsiaTheme="minorHAnsi" w:hAnsi="Times New Roman"/>
          <w:sz w:val="24"/>
          <w:szCs w:val="24"/>
          <w:lang w:eastAsia="hr-HR"/>
        </w:rPr>
        <w:t>a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 od prirodnih nepogoda Općine Križ zaprimilo je prijave šteta 82 oštećenika</w:t>
      </w:r>
      <w:r>
        <w:rPr>
          <w:rFonts w:ascii="Times New Roman" w:eastAsiaTheme="minorHAnsi" w:hAnsi="Times New Roman"/>
          <w:sz w:val="24"/>
          <w:szCs w:val="24"/>
          <w:lang w:eastAsia="hr-HR"/>
        </w:rPr>
        <w:t>;</w:t>
      </w:r>
    </w:p>
    <w:p w14:paraId="2ECA96F3" w14:textId="77777777" w:rsidR="00D46EF1" w:rsidRDefault="00EA76A4" w:rsidP="00D46EF1">
      <w:pPr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hr-HR"/>
        </w:rPr>
      </w:pP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-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Planirani program </w:t>
      </w: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obilježavanja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>Dana Općine</w:t>
      </w: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 Križ, zbog nepovoljnih vremenskih prilika održan je u izmijenjenim terminima</w:t>
      </w:r>
      <w:r w:rsidR="0006760F">
        <w:rPr>
          <w:rFonts w:ascii="Times New Roman" w:eastAsiaTheme="minorHAnsi" w:hAnsi="Times New Roman"/>
          <w:sz w:val="24"/>
          <w:szCs w:val="24"/>
          <w:lang w:eastAsia="hr-HR"/>
        </w:rPr>
        <w:t>, ali načelno, planirani sadržaj programa je realiziran angažmanom i doprinosom sudionika,</w:t>
      </w: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>koji</w:t>
      </w:r>
      <w:r w:rsidR="0006760F">
        <w:rPr>
          <w:rFonts w:ascii="Times New Roman" w:eastAsiaTheme="minorHAnsi" w:hAnsi="Times New Roman"/>
          <w:sz w:val="24"/>
          <w:szCs w:val="24"/>
          <w:lang w:eastAsia="hr-HR"/>
        </w:rPr>
        <w:t>ma se Općinski načelnika iskreno zahvalio na sudjelovanju i obolu kojega su dali u obilježavanju</w:t>
      </w:r>
      <w:r w:rsidR="0006760F" w:rsidRPr="0006760F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  <w:r w:rsidR="0006760F" w:rsidRPr="00CC7B68">
        <w:rPr>
          <w:rFonts w:ascii="Times New Roman" w:eastAsiaTheme="minorHAnsi" w:hAnsi="Times New Roman"/>
          <w:sz w:val="24"/>
          <w:szCs w:val="24"/>
          <w:lang w:eastAsia="hr-HR"/>
        </w:rPr>
        <w:t>Dana Općine</w:t>
      </w:r>
      <w:r w:rsidR="0006760F">
        <w:rPr>
          <w:rFonts w:ascii="Times New Roman" w:eastAsiaTheme="minorHAnsi" w:hAnsi="Times New Roman"/>
          <w:sz w:val="24"/>
          <w:szCs w:val="24"/>
          <w:lang w:eastAsia="hr-HR"/>
        </w:rPr>
        <w:t xml:space="preserve"> Križ;  </w:t>
      </w:r>
    </w:p>
    <w:p w14:paraId="0121E552" w14:textId="70E444E3" w:rsidR="00C23DE1" w:rsidRPr="00CC7B68" w:rsidRDefault="00D46EF1" w:rsidP="006636DE">
      <w:pPr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hr-HR"/>
        </w:rPr>
      </w:pPr>
      <w:r>
        <w:rPr>
          <w:rFonts w:ascii="Times New Roman" w:eastAsiaTheme="minorHAnsi" w:hAnsi="Times New Roman"/>
          <w:sz w:val="24"/>
          <w:szCs w:val="24"/>
          <w:lang w:eastAsia="hr-HR"/>
        </w:rPr>
        <w:t>- Zap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očela 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je </w:t>
      </w:r>
      <w:r>
        <w:rPr>
          <w:rFonts w:ascii="Times New Roman" w:eastAsiaTheme="minorHAnsi" w:hAnsi="Times New Roman"/>
          <w:sz w:val="24"/>
          <w:szCs w:val="24"/>
          <w:lang w:eastAsia="hr-HR"/>
        </w:rPr>
        <w:t xml:space="preserve">nova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pedagoška 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>i školska godina.</w:t>
      </w:r>
      <w:r w:rsidR="00C23DE1" w:rsidRPr="00122E6A">
        <w:rPr>
          <w:rFonts w:ascii="Times New Roman" w:eastAsiaTheme="minorHAnsi" w:hAnsi="Times New Roman"/>
          <w:b/>
          <w:sz w:val="24"/>
          <w:szCs w:val="24"/>
          <w:lang w:eastAsia="hr-HR"/>
        </w:rPr>
        <w:t xml:space="preserve">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>Od ukupno 210 polaznika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 Dječjeg vrtića Križić-kružić Križ, </w:t>
      </w:r>
      <w:r w:rsidR="00C23DE1" w:rsidRPr="00CC7B68">
        <w:rPr>
          <w:rFonts w:ascii="Times New Roman" w:eastAsiaTheme="minorHAnsi" w:hAnsi="Times New Roman"/>
          <w:sz w:val="24"/>
          <w:szCs w:val="24"/>
          <w:lang w:eastAsia="hr-HR"/>
        </w:rPr>
        <w:t xml:space="preserve">upisano je 45 novih 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>polaznika, a 11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>-ero djece još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 je na listi čekanja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>.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 U prvi razred Osnovne škole Milke Trnine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 xml:space="preserve"> Križ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 upisan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>o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 je 51 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>dijete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, a u 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>prvi razred Opće g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>imnazij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>e Srednje škole Ivan Švear Ivanić-Grad, Izdvojenu lokaciju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 Križ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>, upisano je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 13 gimnazijalaca</w:t>
      </w:r>
      <w:r w:rsidR="00A07237">
        <w:rPr>
          <w:rFonts w:ascii="Times New Roman" w:eastAsiaTheme="minorHAnsi" w:hAnsi="Times New Roman"/>
          <w:sz w:val="24"/>
          <w:szCs w:val="24"/>
          <w:lang w:eastAsia="hr-HR"/>
        </w:rPr>
        <w:t>;</w:t>
      </w:r>
      <w:r w:rsidR="00C23DE1" w:rsidRPr="00122E6A">
        <w:rPr>
          <w:rFonts w:ascii="Times New Roman" w:eastAsiaTheme="minorHAnsi" w:hAnsi="Times New Roman"/>
          <w:sz w:val="24"/>
          <w:szCs w:val="24"/>
          <w:lang w:eastAsia="hr-HR"/>
        </w:rPr>
        <w:t xml:space="preserve"> </w:t>
      </w:r>
    </w:p>
    <w:p w14:paraId="1A93DB99" w14:textId="722E6A46" w:rsidR="00B745D3" w:rsidRPr="00154B3B" w:rsidRDefault="006636DE" w:rsidP="00154B3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 </w:t>
      </w:r>
      <w:r w:rsidR="00C23DE1" w:rsidRPr="00CC7B6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Sukladno </w:t>
      </w:r>
      <w:r w:rsidR="00773805">
        <w:rPr>
          <w:rFonts w:ascii="Times New Roman" w:eastAsia="Times New Roman" w:hAnsi="Times New Roman"/>
          <w:bCs/>
          <w:sz w:val="24"/>
          <w:szCs w:val="24"/>
          <w:lang w:eastAsia="ar-SA"/>
        </w:rPr>
        <w:t>O</w:t>
      </w:r>
      <w:r w:rsidR="00C23DE1" w:rsidRPr="00CC7B68">
        <w:rPr>
          <w:rFonts w:ascii="Times New Roman" w:eastAsia="Times New Roman" w:hAnsi="Times New Roman"/>
          <w:bCs/>
          <w:sz w:val="24"/>
          <w:szCs w:val="24"/>
          <w:lang w:eastAsia="ar-SA"/>
        </w:rPr>
        <w:t>dluci o potporama</w:t>
      </w:r>
      <w:r w:rsidR="004B5E1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u</w:t>
      </w:r>
      <w:r w:rsidR="00C23DE1" w:rsidRPr="00CC7B6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obrazovanju, </w:t>
      </w:r>
      <w:r w:rsidR="0077380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Općina Križ je krenula u njezinu realizaciju i </w:t>
      </w:r>
      <w:r w:rsidR="00C23DE1" w:rsidRPr="00CC7B68">
        <w:rPr>
          <w:rFonts w:ascii="Times New Roman" w:eastAsia="Times New Roman" w:hAnsi="Times New Roman"/>
          <w:bCs/>
          <w:sz w:val="24"/>
          <w:szCs w:val="24"/>
          <w:lang w:eastAsia="ar-SA"/>
        </w:rPr>
        <w:t>po prvi pu</w:t>
      </w:r>
      <w:r w:rsidR="00773805">
        <w:rPr>
          <w:rFonts w:ascii="Times New Roman" w:eastAsia="Times New Roman" w:hAnsi="Times New Roman"/>
          <w:bCs/>
          <w:sz w:val="24"/>
          <w:szCs w:val="24"/>
          <w:lang w:eastAsia="ar-SA"/>
        </w:rPr>
        <w:t>ta</w:t>
      </w:r>
      <w:r w:rsidR="00C23DE1" w:rsidRPr="00CC7B6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pokrenul</w:t>
      </w:r>
      <w:r w:rsidR="00773805">
        <w:rPr>
          <w:rFonts w:ascii="Times New Roman" w:eastAsia="Times New Roman" w:hAnsi="Times New Roman"/>
          <w:bCs/>
          <w:sz w:val="24"/>
          <w:szCs w:val="24"/>
          <w:lang w:eastAsia="ar-SA"/>
        </w:rPr>
        <w:t>a</w:t>
      </w:r>
      <w:r w:rsidR="00C23DE1" w:rsidRPr="00CC7B6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postupak</w:t>
      </w:r>
      <w:r w:rsidR="00C23DE1" w:rsidRPr="00CC7B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C23DE1" w:rsidRPr="00CC7B68">
        <w:rPr>
          <w:rFonts w:ascii="Times New Roman" w:eastAsia="Times New Roman" w:hAnsi="Times New Roman"/>
          <w:sz w:val="24"/>
          <w:szCs w:val="24"/>
          <w:lang w:eastAsia="ar-SA"/>
        </w:rPr>
        <w:t>sufinanciran</w:t>
      </w:r>
      <w:r w:rsidR="00773805">
        <w:rPr>
          <w:rFonts w:ascii="Times New Roman" w:eastAsia="Times New Roman" w:hAnsi="Times New Roman"/>
          <w:sz w:val="24"/>
          <w:szCs w:val="24"/>
          <w:lang w:eastAsia="ar-SA"/>
        </w:rPr>
        <w:t>j</w:t>
      </w:r>
      <w:r w:rsidR="00C23DE1" w:rsidRPr="00122E6A">
        <w:rPr>
          <w:rFonts w:ascii="Times New Roman" w:eastAsia="Times New Roman" w:hAnsi="Times New Roman"/>
          <w:sz w:val="24"/>
          <w:szCs w:val="24"/>
          <w:lang w:eastAsia="ar-SA"/>
        </w:rPr>
        <w:t>a</w:t>
      </w:r>
      <w:r w:rsidR="00C23DE1" w:rsidRPr="00C23DE1">
        <w:rPr>
          <w:rFonts w:ascii="Times New Roman" w:eastAsia="Times New Roman" w:hAnsi="Times New Roman"/>
          <w:sz w:val="24"/>
          <w:szCs w:val="24"/>
          <w:lang w:eastAsia="ar-SA"/>
        </w:rPr>
        <w:t xml:space="preserve"> smještaja i prehrane učenika srednjih škola u učeničkim domovima</w:t>
      </w:r>
      <w:bookmarkStart w:id="3" w:name="_Hlk196893197"/>
      <w:r w:rsidR="00154B3B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C23DE1" w:rsidRPr="00122E6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bookmarkEnd w:id="3"/>
    </w:p>
    <w:p w14:paraId="2BAAB592" w14:textId="1A250DEC" w:rsidR="00B745D3" w:rsidRDefault="00B745D3" w:rsidP="00012D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745D3">
        <w:rPr>
          <w:rFonts w:ascii="Times New Roman" w:hAnsi="Times New Roman"/>
          <w:b/>
          <w:sz w:val="24"/>
          <w:szCs w:val="24"/>
          <w:u w:val="single"/>
        </w:rPr>
        <w:t>Točka 2.</w:t>
      </w:r>
    </w:p>
    <w:p w14:paraId="6ECD548D" w14:textId="49AB7241" w:rsidR="00E54D7D" w:rsidRPr="00784928" w:rsidRDefault="001C3A13" w:rsidP="0078492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Sukladno odredbama </w:t>
      </w:r>
      <w:r w:rsidRPr="001C3A13">
        <w:rPr>
          <w:rFonts w:ascii="Times New Roman" w:hAnsi="Times New Roman"/>
          <w:sz w:val="24"/>
          <w:szCs w:val="24"/>
        </w:rPr>
        <w:t xml:space="preserve">Zakona o lokalnoj i područnoj (regionalnoj) samoupravi </w:t>
      </w:r>
      <w:r w:rsidR="00784928">
        <w:rPr>
          <w:rFonts w:ascii="Times New Roman" w:hAnsi="Times New Roman"/>
          <w:sz w:val="24"/>
          <w:szCs w:val="24"/>
        </w:rPr>
        <w:t xml:space="preserve">i </w:t>
      </w:r>
      <w:r w:rsidRPr="001C3A13">
        <w:rPr>
          <w:rFonts w:ascii="Times New Roman" w:hAnsi="Times New Roman"/>
          <w:sz w:val="24"/>
          <w:szCs w:val="24"/>
        </w:rPr>
        <w:t>Statuta</w:t>
      </w:r>
      <w:r w:rsidRPr="006160EC">
        <w:t xml:space="preserve"> </w:t>
      </w:r>
      <w:r w:rsidRPr="00784928">
        <w:rPr>
          <w:rFonts w:ascii="Times New Roman" w:hAnsi="Times New Roman"/>
          <w:sz w:val="24"/>
          <w:szCs w:val="24"/>
        </w:rPr>
        <w:t>Općine Križ</w:t>
      </w:r>
      <w:r w:rsidR="00784928">
        <w:rPr>
          <w:rFonts w:ascii="Times New Roman" w:hAnsi="Times New Roman"/>
          <w:sz w:val="24"/>
          <w:szCs w:val="24"/>
        </w:rPr>
        <w:t>,</w:t>
      </w:r>
      <w:r w:rsidR="00784928">
        <w:rPr>
          <w:rFonts w:ascii="Times New Roman" w:hAnsi="Times New Roman"/>
          <w:bCs/>
          <w:sz w:val="24"/>
          <w:szCs w:val="24"/>
        </w:rPr>
        <w:t xml:space="preserve"> </w:t>
      </w:r>
      <w:r w:rsidR="002757B3">
        <w:rPr>
          <w:rFonts w:ascii="Times New Roman" w:hAnsi="Times New Roman"/>
          <w:sz w:val="24"/>
          <w:szCs w:val="24"/>
        </w:rPr>
        <w:t>Općinski načelnik</w:t>
      </w:r>
      <w:r w:rsidR="00E54D7D">
        <w:rPr>
          <w:rFonts w:ascii="Times New Roman" w:hAnsi="Times New Roman"/>
          <w:sz w:val="24"/>
          <w:szCs w:val="24"/>
        </w:rPr>
        <w:t xml:space="preserve"> je</w:t>
      </w:r>
      <w:r w:rsidR="009910B8">
        <w:rPr>
          <w:rFonts w:ascii="Times New Roman" w:hAnsi="Times New Roman"/>
          <w:sz w:val="24"/>
          <w:szCs w:val="24"/>
        </w:rPr>
        <w:t xml:space="preserve"> podnio</w:t>
      </w:r>
      <w:r w:rsidR="00E54D7D" w:rsidRPr="00E54D7D">
        <w:rPr>
          <w:rFonts w:ascii="Times New Roman" w:hAnsi="Times New Roman"/>
          <w:sz w:val="24"/>
          <w:szCs w:val="24"/>
        </w:rPr>
        <w:t xml:space="preserve"> </w:t>
      </w:r>
      <w:r w:rsidR="00E54D7D" w:rsidRPr="00406ABA">
        <w:rPr>
          <w:rFonts w:ascii="Times New Roman" w:hAnsi="Times New Roman"/>
          <w:sz w:val="24"/>
          <w:szCs w:val="24"/>
        </w:rPr>
        <w:t>Izvješć</w:t>
      </w:r>
      <w:r w:rsidR="00E54D7D">
        <w:rPr>
          <w:rFonts w:ascii="Times New Roman" w:hAnsi="Times New Roman"/>
          <w:sz w:val="24"/>
          <w:szCs w:val="24"/>
        </w:rPr>
        <w:t>e</w:t>
      </w:r>
      <w:r w:rsidR="00E54D7D" w:rsidRPr="00406ABA">
        <w:rPr>
          <w:rFonts w:ascii="Times New Roman" w:hAnsi="Times New Roman"/>
          <w:sz w:val="24"/>
          <w:szCs w:val="24"/>
        </w:rPr>
        <w:t xml:space="preserve"> o radu Općinskog načelnika Općine Križ za razdoblje siječanj - lipanj 202</w:t>
      </w:r>
      <w:r w:rsidR="00E54D7D">
        <w:rPr>
          <w:rFonts w:ascii="Times New Roman" w:hAnsi="Times New Roman"/>
          <w:sz w:val="24"/>
          <w:szCs w:val="24"/>
        </w:rPr>
        <w:t>5</w:t>
      </w:r>
      <w:r w:rsidR="00E54D7D" w:rsidRPr="00406ABA">
        <w:rPr>
          <w:rFonts w:ascii="Times New Roman" w:hAnsi="Times New Roman"/>
          <w:sz w:val="24"/>
          <w:szCs w:val="24"/>
        </w:rPr>
        <w:t xml:space="preserve">. godine.  </w:t>
      </w:r>
    </w:p>
    <w:p w14:paraId="45240BBB" w14:textId="72FC8CD4" w:rsidR="00553B0F" w:rsidRPr="00553B0F" w:rsidRDefault="00784928" w:rsidP="009910B8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/>
          <w:bCs/>
          <w:noProof/>
          <w:lang w:eastAsia="hr-HR"/>
        </w:rPr>
        <w:t>U okviru propisanog djelokruga i nadležnosti,</w:t>
      </w:r>
      <w:r w:rsidRPr="0078492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 temelju mjerodavnih propisa i povjerenih ovlasti, </w:t>
      </w:r>
      <w:r w:rsidR="00BB12C7">
        <w:rPr>
          <w:rFonts w:ascii="Times New Roman" w:hAnsi="Times New Roman"/>
        </w:rPr>
        <w:t xml:space="preserve">Općinski načelnik donio je značajan broj akata, </w:t>
      </w:r>
      <w:r w:rsidR="00BB12C7" w:rsidRPr="00BB12C7">
        <w:rPr>
          <w:rFonts w:ascii="Times New Roman" w:hAnsi="Times New Roman" w:cs="Times New Roman"/>
          <w:color w:val="auto"/>
        </w:rPr>
        <w:t>utvr</w:t>
      </w:r>
      <w:r w:rsidR="00BB12C7">
        <w:rPr>
          <w:rFonts w:ascii="Times New Roman" w:hAnsi="Times New Roman"/>
        </w:rPr>
        <w:t>dio</w:t>
      </w:r>
      <w:r w:rsidR="00BB12C7" w:rsidRPr="00BB12C7">
        <w:rPr>
          <w:rFonts w:ascii="Times New Roman" w:hAnsi="Times New Roman" w:cs="Times New Roman"/>
          <w:color w:val="auto"/>
        </w:rPr>
        <w:t xml:space="preserve"> prijedlog</w:t>
      </w:r>
      <w:r w:rsidR="00BB12C7">
        <w:rPr>
          <w:rFonts w:ascii="Times New Roman" w:hAnsi="Times New Roman"/>
        </w:rPr>
        <w:t>e</w:t>
      </w:r>
      <w:r w:rsidR="00BB12C7" w:rsidRPr="00BB12C7">
        <w:rPr>
          <w:rFonts w:ascii="Times New Roman" w:hAnsi="Times New Roman" w:cs="Times New Roman"/>
          <w:color w:val="auto"/>
        </w:rPr>
        <w:t xml:space="preserve"> </w:t>
      </w:r>
      <w:r w:rsidR="00BB12C7">
        <w:rPr>
          <w:rFonts w:ascii="Times New Roman" w:hAnsi="Times New Roman"/>
        </w:rPr>
        <w:t xml:space="preserve">akata za raspravu i donošenje od strane predstavničkog tijela </w:t>
      </w:r>
      <w:r w:rsidR="00BB12C7" w:rsidRPr="00BB12C7">
        <w:rPr>
          <w:rFonts w:ascii="Times New Roman" w:hAnsi="Times New Roman" w:cs="Times New Roman"/>
          <w:color w:val="auto"/>
        </w:rPr>
        <w:t>Općine Križ</w:t>
      </w:r>
      <w:r w:rsidR="00553B0F">
        <w:rPr>
          <w:rFonts w:ascii="Times New Roman" w:hAnsi="Times New Roman"/>
        </w:rPr>
        <w:t xml:space="preserve">, </w:t>
      </w:r>
      <w:r w:rsidR="000F52C8">
        <w:rPr>
          <w:rFonts w:ascii="Times New Roman" w:hAnsi="Times New Roman"/>
        </w:rPr>
        <w:t>uz</w:t>
      </w:r>
      <w:r w:rsidR="00BB12C7" w:rsidRPr="00BB12C7">
        <w:rPr>
          <w:rFonts w:ascii="Times New Roman" w:hAnsi="Times New Roman" w:cs="Times New Roman"/>
          <w:color w:val="auto"/>
        </w:rPr>
        <w:t xml:space="preserve"> izvršavanj</w:t>
      </w:r>
      <w:r w:rsidR="000F52C8">
        <w:rPr>
          <w:rFonts w:ascii="Times New Roman" w:hAnsi="Times New Roman" w:cs="Times New Roman"/>
          <w:color w:val="auto"/>
        </w:rPr>
        <w:t>e i realizaciju</w:t>
      </w:r>
      <w:r w:rsidR="00BB12C7" w:rsidRPr="00BB12C7">
        <w:rPr>
          <w:rFonts w:ascii="Times New Roman" w:hAnsi="Times New Roman" w:cs="Times New Roman"/>
          <w:color w:val="auto"/>
        </w:rPr>
        <w:t xml:space="preserve"> donesenih odluka i zaključaka</w:t>
      </w:r>
      <w:r w:rsidR="00553B0F">
        <w:rPr>
          <w:rFonts w:ascii="Times New Roman" w:hAnsi="Times New Roman"/>
        </w:rPr>
        <w:t xml:space="preserve">. </w:t>
      </w:r>
      <w:r w:rsidR="00A31EE3">
        <w:rPr>
          <w:rFonts w:ascii="Times New Roman" w:hAnsi="Times New Roman"/>
        </w:rPr>
        <w:t>O</w:t>
      </w:r>
      <w:r w:rsidR="00553B0F">
        <w:rPr>
          <w:rFonts w:ascii="Times New Roman" w:hAnsi="Times New Roman"/>
        </w:rPr>
        <w:t>bnašanj</w:t>
      </w:r>
      <w:r w:rsidR="00A31EE3">
        <w:rPr>
          <w:rFonts w:ascii="Times New Roman" w:hAnsi="Times New Roman"/>
        </w:rPr>
        <w:t>e</w:t>
      </w:r>
      <w:r w:rsidR="00553B0F">
        <w:rPr>
          <w:rFonts w:ascii="Times New Roman" w:hAnsi="Times New Roman"/>
        </w:rPr>
        <w:t xml:space="preserve"> izvršne vlasti,</w:t>
      </w:r>
      <w:r w:rsidR="00A31EE3">
        <w:rPr>
          <w:rFonts w:ascii="Times New Roman" w:hAnsi="Times New Roman"/>
        </w:rPr>
        <w:t xml:space="preserve"> u promatranom razdoblju, obuhvatilo je</w:t>
      </w:r>
      <w:r w:rsidR="00796FB1">
        <w:rPr>
          <w:rFonts w:ascii="Times New Roman" w:hAnsi="Times New Roman"/>
        </w:rPr>
        <w:t xml:space="preserve"> i</w:t>
      </w:r>
      <w:r w:rsidR="00553B0F" w:rsidRPr="00553B0F">
        <w:t xml:space="preserve"> </w:t>
      </w:r>
      <w:r w:rsidR="00553B0F" w:rsidRPr="00553B0F">
        <w:rPr>
          <w:rFonts w:ascii="Times New Roman" w:hAnsi="Times New Roman" w:cs="Times New Roman"/>
          <w:color w:val="auto"/>
        </w:rPr>
        <w:t xml:space="preserve">usmjeravanje i nadziranje </w:t>
      </w:r>
      <w:r w:rsidR="00A31EE3">
        <w:rPr>
          <w:rFonts w:ascii="Times New Roman" w:hAnsi="Times New Roman" w:cs="Times New Roman"/>
          <w:color w:val="auto"/>
        </w:rPr>
        <w:t>rada</w:t>
      </w:r>
      <w:r w:rsidR="00553B0F" w:rsidRPr="00553B0F">
        <w:rPr>
          <w:rFonts w:ascii="Times New Roman" w:hAnsi="Times New Roman" w:cs="Times New Roman"/>
          <w:color w:val="auto"/>
        </w:rPr>
        <w:t xml:space="preserve"> Jedinstvenog upravnog odjela u </w:t>
      </w:r>
      <w:r w:rsidR="00A31EE3">
        <w:rPr>
          <w:rFonts w:ascii="Times New Roman" w:hAnsi="Times New Roman" w:cs="Times New Roman"/>
          <w:color w:val="auto"/>
        </w:rPr>
        <w:t>okviru</w:t>
      </w:r>
      <w:r w:rsidR="00553B0F" w:rsidRPr="00553B0F">
        <w:rPr>
          <w:rFonts w:ascii="Times New Roman" w:hAnsi="Times New Roman" w:cs="Times New Roman"/>
          <w:color w:val="auto"/>
        </w:rPr>
        <w:t xml:space="preserve"> samoupravnog djelokruga, upravljanje nekretninama i pokretninama u vlasništvu Općine Križ, upravljanje prihodima i rashodima, </w:t>
      </w:r>
      <w:r w:rsidR="00A31EE3">
        <w:rPr>
          <w:rFonts w:ascii="Times New Roman" w:hAnsi="Times New Roman" w:cs="Times New Roman"/>
          <w:color w:val="auto"/>
        </w:rPr>
        <w:t xml:space="preserve">a </w:t>
      </w:r>
      <w:r w:rsidR="00553B0F" w:rsidRPr="00553B0F">
        <w:rPr>
          <w:rFonts w:ascii="Times New Roman" w:hAnsi="Times New Roman" w:cs="Times New Roman"/>
          <w:color w:val="auto"/>
        </w:rPr>
        <w:t>sve u skladu s mjerodavnim zakonima i Statutom</w:t>
      </w:r>
      <w:r w:rsidR="00BE4D81">
        <w:rPr>
          <w:rFonts w:ascii="Times New Roman" w:hAnsi="Times New Roman" w:cs="Times New Roman"/>
          <w:color w:val="auto"/>
        </w:rPr>
        <w:t xml:space="preserve"> Općine Križ</w:t>
      </w:r>
      <w:r w:rsidR="00553B0F" w:rsidRPr="00553B0F">
        <w:rPr>
          <w:rFonts w:ascii="Times New Roman" w:hAnsi="Times New Roman" w:cs="Times New Roman"/>
          <w:color w:val="auto"/>
        </w:rPr>
        <w:t xml:space="preserve">. </w:t>
      </w:r>
    </w:p>
    <w:p w14:paraId="47FED43B" w14:textId="7BF98232" w:rsidR="009910B8" w:rsidRPr="009910B8" w:rsidRDefault="009910B8" w:rsidP="009910B8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9910B8">
        <w:rPr>
          <w:rFonts w:ascii="Times New Roman" w:hAnsi="Times New Roman" w:cs="Times New Roman"/>
          <w:color w:val="auto"/>
        </w:rPr>
        <w:t>U izvještajnom razdoblju održano je ukupno 5</w:t>
      </w:r>
      <w:r w:rsidRPr="009910B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9910B8">
        <w:rPr>
          <w:rFonts w:ascii="Times New Roman" w:hAnsi="Times New Roman" w:cs="Times New Roman"/>
          <w:color w:val="auto"/>
        </w:rPr>
        <w:t xml:space="preserve">sjednica Općinskog vijeća Općine Križ od kojih je jedna bila konstituirajuća. </w:t>
      </w:r>
    </w:p>
    <w:p w14:paraId="27060DD3" w14:textId="0D93E86A" w:rsidR="0004344D" w:rsidRDefault="002675B4" w:rsidP="00784928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Kroz sve raspoložive oblike komunikacije,</w:t>
      </w:r>
      <w:r w:rsidRPr="002675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9219A4">
        <w:rPr>
          <w:rFonts w:ascii="Times New Roman" w:hAnsi="Times New Roman"/>
          <w:bCs/>
          <w:noProof/>
          <w:sz w:val="24"/>
          <w:szCs w:val="24"/>
        </w:rPr>
        <w:t xml:space="preserve">a u postupku </w:t>
      </w:r>
      <w:r>
        <w:rPr>
          <w:rFonts w:ascii="Times New Roman" w:hAnsi="Times New Roman"/>
          <w:bCs/>
          <w:noProof/>
          <w:sz w:val="24"/>
          <w:szCs w:val="24"/>
        </w:rPr>
        <w:t xml:space="preserve">realizacije određenih projekata </w:t>
      </w:r>
      <w:r w:rsidR="009219A4">
        <w:rPr>
          <w:rFonts w:ascii="Times New Roman" w:hAnsi="Times New Roman"/>
          <w:bCs/>
          <w:noProof/>
          <w:sz w:val="24"/>
          <w:szCs w:val="24"/>
        </w:rPr>
        <w:t xml:space="preserve">ili pak </w:t>
      </w:r>
      <w:r>
        <w:rPr>
          <w:rFonts w:ascii="Times New Roman" w:hAnsi="Times New Roman"/>
          <w:bCs/>
          <w:noProof/>
          <w:sz w:val="24"/>
          <w:szCs w:val="24"/>
        </w:rPr>
        <w:t>priprem</w:t>
      </w:r>
      <w:r w:rsidR="009219A4">
        <w:rPr>
          <w:rFonts w:ascii="Times New Roman" w:hAnsi="Times New Roman"/>
          <w:bCs/>
          <w:noProof/>
          <w:sz w:val="24"/>
          <w:szCs w:val="24"/>
        </w:rPr>
        <w:t>e</w:t>
      </w:r>
      <w:r>
        <w:rPr>
          <w:rFonts w:ascii="Times New Roman" w:hAnsi="Times New Roman"/>
          <w:bCs/>
          <w:noProof/>
          <w:sz w:val="24"/>
          <w:szCs w:val="24"/>
        </w:rPr>
        <w:t xml:space="preserve"> nadolazeć</w:t>
      </w:r>
      <w:r w:rsidR="009219A4">
        <w:rPr>
          <w:rFonts w:ascii="Times New Roman" w:hAnsi="Times New Roman"/>
          <w:bCs/>
          <w:noProof/>
          <w:sz w:val="24"/>
          <w:szCs w:val="24"/>
        </w:rPr>
        <w:t>ih</w:t>
      </w:r>
      <w:r>
        <w:rPr>
          <w:rFonts w:ascii="Times New Roman" w:hAnsi="Times New Roman"/>
          <w:bCs/>
          <w:noProof/>
          <w:sz w:val="24"/>
          <w:szCs w:val="24"/>
        </w:rPr>
        <w:t>,</w:t>
      </w:r>
      <w:r w:rsidR="009219A4">
        <w:rPr>
          <w:rFonts w:ascii="Times New Roman" w:hAnsi="Times New Roman"/>
          <w:bCs/>
          <w:noProof/>
          <w:sz w:val="24"/>
          <w:szCs w:val="24"/>
        </w:rPr>
        <w:t xml:space="preserve"> a sve u cilju podizanja kv</w:t>
      </w:r>
      <w:r w:rsidR="00986A45">
        <w:rPr>
          <w:rFonts w:ascii="Times New Roman" w:hAnsi="Times New Roman"/>
          <w:bCs/>
          <w:noProof/>
          <w:sz w:val="24"/>
          <w:szCs w:val="24"/>
        </w:rPr>
        <w:t>a</w:t>
      </w:r>
      <w:r w:rsidR="009219A4">
        <w:rPr>
          <w:rFonts w:ascii="Times New Roman" w:hAnsi="Times New Roman"/>
          <w:bCs/>
          <w:noProof/>
          <w:sz w:val="24"/>
          <w:szCs w:val="24"/>
        </w:rPr>
        <w:t>litete življenja i</w:t>
      </w:r>
      <w:r w:rsidR="009219A4" w:rsidRPr="009219A4">
        <w:t xml:space="preserve"> </w:t>
      </w:r>
      <w:r w:rsidR="009219A4" w:rsidRPr="009219A4">
        <w:rPr>
          <w:rFonts w:ascii="Times New Roman" w:hAnsi="Times New Roman"/>
          <w:sz w:val="24"/>
          <w:szCs w:val="24"/>
        </w:rPr>
        <w:t>poboljšanja standarda</w:t>
      </w:r>
      <w:r w:rsidR="00986A45">
        <w:rPr>
          <w:rFonts w:ascii="Times New Roman" w:hAnsi="Times New Roman"/>
          <w:sz w:val="24"/>
          <w:szCs w:val="24"/>
        </w:rPr>
        <w:t xml:space="preserve"> na području Općine Križa</w:t>
      </w:r>
      <w:r w:rsidR="009219A4">
        <w:t>,</w:t>
      </w:r>
      <w:r>
        <w:rPr>
          <w:rFonts w:ascii="Times New Roman" w:hAnsi="Times New Roman"/>
          <w:bCs/>
          <w:noProof/>
          <w:sz w:val="24"/>
          <w:szCs w:val="24"/>
        </w:rPr>
        <w:t xml:space="preserve"> ostvarivani</w:t>
      </w:r>
      <w:r w:rsidR="009219A4">
        <w:rPr>
          <w:rFonts w:ascii="Times New Roman" w:hAnsi="Times New Roman"/>
          <w:bCs/>
          <w:noProof/>
          <w:sz w:val="24"/>
          <w:szCs w:val="24"/>
        </w:rPr>
        <w:t xml:space="preserve"> su</w:t>
      </w:r>
      <w:r>
        <w:rPr>
          <w:rFonts w:ascii="Times New Roman" w:hAnsi="Times New Roman"/>
          <w:bCs/>
          <w:noProof/>
          <w:sz w:val="24"/>
          <w:szCs w:val="24"/>
        </w:rPr>
        <w:t xml:space="preserve"> kontakti s tijelima državne uprave,</w:t>
      </w:r>
      <w:r w:rsidR="00796FB1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trgovačkim društvima, poduzetnicima, poljoprivrednicima, gospodarstvenicima kao i građanima.</w:t>
      </w:r>
    </w:p>
    <w:p w14:paraId="6107C7C4" w14:textId="2B955ECE" w:rsidR="00986A45" w:rsidRPr="003B47F7" w:rsidRDefault="00986A45" w:rsidP="00986A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Članovi Općinskog vijeća ovom su prilikom informirani o komunalnim i infrastrukturnim projektima na području Općine Križ po fazama realizacije,</w:t>
      </w:r>
      <w:r w:rsidRPr="003B47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="00532A37">
        <w:rPr>
          <w:rFonts w:ascii="Times New Roman" w:hAnsi="Times New Roman"/>
          <w:sz w:val="24"/>
          <w:szCs w:val="24"/>
        </w:rPr>
        <w:t xml:space="preserve"> intenziviranim</w:t>
      </w:r>
      <w:r w:rsidRPr="003B47F7">
        <w:rPr>
          <w:rFonts w:ascii="Times New Roman" w:hAnsi="Times New Roman"/>
          <w:sz w:val="24"/>
          <w:szCs w:val="24"/>
        </w:rPr>
        <w:t xml:space="preserve"> prijav</w:t>
      </w:r>
      <w:r>
        <w:rPr>
          <w:rFonts w:ascii="Times New Roman" w:hAnsi="Times New Roman"/>
          <w:sz w:val="24"/>
          <w:szCs w:val="24"/>
        </w:rPr>
        <w:t xml:space="preserve">ama projekata </w:t>
      </w:r>
      <w:r w:rsidRPr="003B47F7">
        <w:rPr>
          <w:rFonts w:ascii="Times New Roman" w:hAnsi="Times New Roman"/>
          <w:sz w:val="24"/>
          <w:szCs w:val="24"/>
        </w:rPr>
        <w:t xml:space="preserve">na </w:t>
      </w:r>
      <w:r>
        <w:rPr>
          <w:rFonts w:ascii="Times New Roman" w:hAnsi="Times New Roman"/>
          <w:sz w:val="24"/>
          <w:szCs w:val="24"/>
        </w:rPr>
        <w:t>javne pozive</w:t>
      </w:r>
      <w:r w:rsidR="00532A37">
        <w:rPr>
          <w:rFonts w:ascii="Times New Roman" w:hAnsi="Times New Roman"/>
          <w:sz w:val="24"/>
          <w:szCs w:val="24"/>
        </w:rPr>
        <w:t xml:space="preserve"> i natječaje</w:t>
      </w:r>
      <w:r>
        <w:rPr>
          <w:rFonts w:ascii="Times New Roman" w:hAnsi="Times New Roman"/>
          <w:sz w:val="24"/>
          <w:szCs w:val="24"/>
        </w:rPr>
        <w:t xml:space="preserve"> </w:t>
      </w:r>
      <w:r w:rsidR="00532A37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 rezultatima prijava,</w:t>
      </w:r>
      <w:r w:rsidR="00532A37"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 xml:space="preserve"> ostvarenim</w:t>
      </w:r>
      <w:r w:rsidR="00532A37">
        <w:rPr>
          <w:rFonts w:ascii="Times New Roman" w:hAnsi="Times New Roman"/>
          <w:sz w:val="24"/>
          <w:szCs w:val="24"/>
        </w:rPr>
        <w:t xml:space="preserve"> iznosima</w:t>
      </w:r>
      <w:r>
        <w:rPr>
          <w:rFonts w:ascii="Times New Roman" w:hAnsi="Times New Roman"/>
          <w:sz w:val="24"/>
          <w:szCs w:val="24"/>
        </w:rPr>
        <w:t xml:space="preserve"> sufinanciranja. </w:t>
      </w:r>
    </w:p>
    <w:p w14:paraId="7A75B079" w14:textId="2902F99B" w:rsidR="00532A37" w:rsidRDefault="00532A37" w:rsidP="00532A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Nadalje,</w:t>
      </w:r>
      <w:r w:rsidRPr="00532A37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predmetnim Izvješćem obuhvaćeni su podaci o izdvajanjima iz Proračuna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Općine Križ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s prikazom aktivnosti po određenim </w:t>
      </w:r>
      <w:r w:rsidR="00796FB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djelatnostima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, 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iskazom konkretnih 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mjer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i radnj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i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u okviru održavanja ili izgradnje komunalne infrastrukture,</w:t>
      </w:r>
      <w:r w:rsidR="00796FB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zaštite okoliša i prirode, 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gospodarstva</w:t>
      </w:r>
      <w:r w:rsidR="00154B3B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,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poljoprivrede,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socijalne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i zdravstvene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skrbi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, obrazovanja, kulture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demografije</w:t>
      </w:r>
      <w:r w:rsidR="00BE4D81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te javnosti rada</w:t>
      </w:r>
      <w:r w:rsidR="00235C63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 </w:t>
      </w:r>
      <w:r w:rsidR="00235C63" w:rsidRPr="006160EC">
        <w:rPr>
          <w:rFonts w:ascii="Times New Roman" w:hAnsi="Times New Roman"/>
          <w:sz w:val="24"/>
          <w:szCs w:val="24"/>
        </w:rPr>
        <w:t>Općinskog načelnika i općinske uprave</w:t>
      </w:r>
      <w:r w:rsidR="00235C63">
        <w:rPr>
          <w:rFonts w:ascii="Times New Roman" w:hAnsi="Times New Roman"/>
          <w:sz w:val="24"/>
          <w:szCs w:val="24"/>
        </w:rPr>
        <w:t xml:space="preserve"> Općine Križ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 xml:space="preserve">. </w:t>
      </w:r>
    </w:p>
    <w:p w14:paraId="16E1DE84" w14:textId="15D1E1ED" w:rsidR="0004344D" w:rsidRDefault="00235C63" w:rsidP="00B55E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iznesenog, predsjednik je konstatirao da je Općinskom vijeću podneseno</w:t>
      </w:r>
      <w:r w:rsidRPr="003E09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0966">
        <w:rPr>
          <w:rFonts w:ascii="Times New Roman" w:hAnsi="Times New Roman"/>
          <w:sz w:val="24"/>
          <w:szCs w:val="24"/>
        </w:rPr>
        <w:t>Izvješće o radu Općinskog načelnika Općine Križ za razdoblje</w:t>
      </w:r>
      <w:r w:rsidRPr="00FA19E5">
        <w:rPr>
          <w:rFonts w:ascii="Times New Roman" w:hAnsi="Times New Roman"/>
          <w:sz w:val="24"/>
          <w:szCs w:val="24"/>
        </w:rPr>
        <w:t xml:space="preserve"> </w:t>
      </w:r>
      <w:r w:rsidRPr="003674C7">
        <w:rPr>
          <w:rFonts w:ascii="Times New Roman" w:hAnsi="Times New Roman"/>
          <w:sz w:val="24"/>
          <w:szCs w:val="24"/>
        </w:rPr>
        <w:t>siječanj - lipanj</w:t>
      </w:r>
      <w:r w:rsidRPr="00BE50B4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BE50B4">
        <w:rPr>
          <w:rFonts w:ascii="Times New Roman" w:hAnsi="Times New Roman"/>
          <w:sz w:val="24"/>
          <w:szCs w:val="24"/>
        </w:rPr>
        <w:t>. godine te je isto primljeno na znanje.</w:t>
      </w:r>
      <w:bookmarkEnd w:id="0"/>
      <w:bookmarkEnd w:id="1"/>
      <w:bookmarkEnd w:id="2"/>
    </w:p>
    <w:p w14:paraId="7A0C007F" w14:textId="77777777" w:rsidR="00154B3B" w:rsidRDefault="00154B3B" w:rsidP="00B55E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5EE6836" w14:textId="77777777" w:rsidR="00154B3B" w:rsidRDefault="00154B3B" w:rsidP="00B55E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2579994" w14:textId="7FB648D6" w:rsidR="00154B3B" w:rsidRPr="00154B3B" w:rsidRDefault="00154B3B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-4-</w:t>
      </w:r>
    </w:p>
    <w:p w14:paraId="41009FC6" w14:textId="0620C5F9" w:rsidR="002F6C30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1CFB441F" w14:textId="7F12A513" w:rsidR="00012D9C" w:rsidRDefault="00012D9C" w:rsidP="00276D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Općinski načelnik</w:t>
      </w:r>
      <w:r w:rsidR="00276DB1">
        <w:rPr>
          <w:rFonts w:ascii="Times New Roman" w:hAnsi="Times New Roman"/>
          <w:sz w:val="24"/>
          <w:szCs w:val="24"/>
        </w:rPr>
        <w:t xml:space="preserve"> je sukladno obvezi po odredbama Zakona o proračunu i Pravilnika o polugodišnjem i godišnjem izvještaju, podnio Općinskom vijeću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6ABA">
        <w:rPr>
          <w:rFonts w:ascii="Times New Roman" w:hAnsi="Times New Roman"/>
          <w:sz w:val="24"/>
          <w:szCs w:val="24"/>
        </w:rPr>
        <w:t>prijedlog Polugodišnjeg izvještaja o izvršenju Proračuna Općine Križ za prvo polugodište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>. godine.</w:t>
      </w:r>
    </w:p>
    <w:p w14:paraId="76FF4907" w14:textId="492E0EA3" w:rsidR="00276DB1" w:rsidRDefault="00276DB1" w:rsidP="00276D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Konstatirao je da je financiranje javnih rashoda na području Općine Križ u </w:t>
      </w:r>
      <w:r w:rsidR="00796FB1">
        <w:rPr>
          <w:rFonts w:ascii="Times New Roman" w:hAnsi="Times New Roman"/>
          <w:sz w:val="24"/>
          <w:szCs w:val="24"/>
        </w:rPr>
        <w:t>prvom</w:t>
      </w:r>
      <w:r>
        <w:rPr>
          <w:rFonts w:ascii="Times New Roman" w:hAnsi="Times New Roman"/>
          <w:sz w:val="24"/>
          <w:szCs w:val="24"/>
        </w:rPr>
        <w:t xml:space="preserve"> polugodištu 2025. godine izvršeno temeljem Proračuna Općine Križ za 2025. godinu i projekcija za 2026. i 2027. godinu, donijetog  u visini =18.975.600,00 EUR-a.</w:t>
      </w:r>
    </w:p>
    <w:p w14:paraId="5D3C1F93" w14:textId="669442CF" w:rsidR="00276DB1" w:rsidRDefault="00276DB1" w:rsidP="00276D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Nadalje, izvijestio je da</w:t>
      </w:r>
      <w:r w:rsidRPr="00276DB1">
        <w:rPr>
          <w:rFonts w:ascii="Times New Roman" w:hAnsi="Times New Roman"/>
          <w:sz w:val="24"/>
          <w:szCs w:val="24"/>
        </w:rPr>
        <w:t xml:space="preserve"> </w:t>
      </w:r>
      <w:r w:rsidRPr="00406ABA">
        <w:rPr>
          <w:rFonts w:ascii="Times New Roman" w:hAnsi="Times New Roman"/>
          <w:sz w:val="24"/>
          <w:szCs w:val="24"/>
        </w:rPr>
        <w:t>Polugodišn</w:t>
      </w:r>
      <w:r>
        <w:rPr>
          <w:rFonts w:ascii="Times New Roman" w:hAnsi="Times New Roman"/>
          <w:sz w:val="24"/>
          <w:szCs w:val="24"/>
        </w:rPr>
        <w:t>ji</w:t>
      </w:r>
      <w:r w:rsidRPr="00406ABA">
        <w:rPr>
          <w:rFonts w:ascii="Times New Roman" w:hAnsi="Times New Roman"/>
          <w:sz w:val="24"/>
          <w:szCs w:val="24"/>
        </w:rPr>
        <w:t xml:space="preserve"> izvještaj o izvršenju Proračuna Općine Križ za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>. godin</w:t>
      </w:r>
      <w:r>
        <w:rPr>
          <w:rFonts w:ascii="Times New Roman" w:hAnsi="Times New Roman"/>
          <w:sz w:val="24"/>
          <w:szCs w:val="24"/>
        </w:rPr>
        <w:t>u sadrži:</w:t>
      </w:r>
    </w:p>
    <w:p w14:paraId="3F618AF2" w14:textId="2480701B" w:rsidR="00276DB1" w:rsidRDefault="00276DB1" w:rsidP="00750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76DB1">
        <w:rPr>
          <w:rFonts w:ascii="Times New Roman" w:hAnsi="Times New Roman"/>
          <w:sz w:val="24"/>
          <w:szCs w:val="24"/>
        </w:rPr>
        <w:t>PRIHODE I PRIMITKE</w:t>
      </w:r>
      <w:r>
        <w:rPr>
          <w:rFonts w:ascii="Times New Roman" w:hAnsi="Times New Roman"/>
          <w:sz w:val="24"/>
          <w:szCs w:val="24"/>
        </w:rPr>
        <w:t xml:space="preserve"> ostvarene u ukupnom iznosu od =2.835.038,06 EUR-a</w:t>
      </w:r>
      <w:r w:rsidR="00750DED">
        <w:rPr>
          <w:rFonts w:ascii="Times New Roman" w:hAnsi="Times New Roman"/>
          <w:sz w:val="24"/>
          <w:szCs w:val="24"/>
        </w:rPr>
        <w:t>, sve raščlanjeno i prikazano prema vrsti prihoda i postotku realizacije u odnosu na Godišnji plan;</w:t>
      </w:r>
    </w:p>
    <w:p w14:paraId="74664059" w14:textId="0CE83E38" w:rsidR="00750DED" w:rsidRDefault="00750DED" w:rsidP="00750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RASHODE I IZDATKE izvršene u</w:t>
      </w:r>
      <w:r w:rsidRPr="00750D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ukupnom iznosu od =4.047.347,83 EUR-a, </w:t>
      </w:r>
      <w:r w:rsidR="00154B3B">
        <w:rPr>
          <w:rFonts w:ascii="Times New Roman" w:hAnsi="Times New Roman"/>
          <w:sz w:val="24"/>
          <w:szCs w:val="24"/>
        </w:rPr>
        <w:t xml:space="preserve">prikazano </w:t>
      </w:r>
      <w:r>
        <w:rPr>
          <w:rFonts w:ascii="Times New Roman" w:hAnsi="Times New Roman"/>
          <w:sz w:val="24"/>
          <w:szCs w:val="24"/>
        </w:rPr>
        <w:t>prema organizacijskoj klasifikaciji i postotk</w:t>
      </w:r>
      <w:r w:rsidR="00154B3B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izvršenja u odnosu na planirani iznos. </w:t>
      </w:r>
    </w:p>
    <w:p w14:paraId="7AFA7390" w14:textId="2817E0EF" w:rsidR="00750DED" w:rsidRDefault="00750DED" w:rsidP="00750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Također je konstatirao da MANJAK PRIHODA I PRIMITAKA u promatranom razdoblju iznosi =1.212.309,77 EUR-a.</w:t>
      </w:r>
    </w:p>
    <w:p w14:paraId="769D744E" w14:textId="3DE67945" w:rsidR="00962E0B" w:rsidRDefault="00962E0B" w:rsidP="00750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Dodavši utvrđenom manjku prihoda i primitaka za obračunsko razdoblje, preneseni višak prihoda iz 2024. godine u iznosu =1.967.889,89 EUR-a, raspoloživ višak prihoda i primitaka u slijedećem razdoblju iznosi =755.580,12 EUR-a.</w:t>
      </w:r>
    </w:p>
    <w:p w14:paraId="69F41E60" w14:textId="37BA6B75" w:rsidR="00012D9C" w:rsidRDefault="00962E0B" w:rsidP="00962E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Stanje novčanih sredstava na dan 30. lipnja 2025. godine iznosilo je =765.968,12 EUR-a, uz mogućnost korištenja dozvoljenog prekoračenja po poslovnom računu.  </w:t>
      </w:r>
    </w:p>
    <w:p w14:paraId="020D2209" w14:textId="29DD83D1" w:rsidR="00012D9C" w:rsidRDefault="00012D9C" w:rsidP="00962E0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>Članica Općinskog vijeća Općine Križ u svojstvu predsjednice Odbora za</w:t>
      </w:r>
      <w:r w:rsidR="00E54D7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financije i proračun</w:t>
      </w:r>
      <w:r w:rsidR="00E54D7D">
        <w:rPr>
          <w:rFonts w:ascii="Times New Roman" w:hAnsi="Times New Roman"/>
          <w:bCs/>
          <w:sz w:val="24"/>
          <w:szCs w:val="24"/>
        </w:rPr>
        <w:t xml:space="preserve"> VLASTA CRNKOVIĆ</w:t>
      </w:r>
      <w:r w:rsidR="00064648">
        <w:rPr>
          <w:rFonts w:ascii="Times New Roman" w:hAnsi="Times New Roman"/>
          <w:bCs/>
          <w:sz w:val="24"/>
          <w:szCs w:val="24"/>
        </w:rPr>
        <w:t xml:space="preserve"> izvijestila je da je prijedlog</w:t>
      </w:r>
      <w:r w:rsidR="00962E0B">
        <w:rPr>
          <w:rFonts w:ascii="Times New Roman" w:hAnsi="Times New Roman"/>
          <w:bCs/>
          <w:sz w:val="24"/>
          <w:szCs w:val="24"/>
        </w:rPr>
        <w:t xml:space="preserve"> akta</w:t>
      </w:r>
      <w:r w:rsidR="00064648">
        <w:rPr>
          <w:rFonts w:ascii="Times New Roman" w:hAnsi="Times New Roman"/>
          <w:bCs/>
          <w:sz w:val="24"/>
          <w:szCs w:val="24"/>
        </w:rPr>
        <w:t xml:space="preserve"> razmatra</w:t>
      </w:r>
      <w:r w:rsidR="00390F61">
        <w:rPr>
          <w:rFonts w:ascii="Times New Roman" w:hAnsi="Times New Roman"/>
          <w:bCs/>
          <w:sz w:val="24"/>
          <w:szCs w:val="24"/>
        </w:rPr>
        <w:t>n na sjednici ovog radnog tijela nakon čega je</w:t>
      </w:r>
      <w:r w:rsidR="00390F61" w:rsidRPr="00390F61">
        <w:rPr>
          <w:rFonts w:ascii="Times New Roman" w:hAnsi="Times New Roman"/>
          <w:bCs/>
          <w:sz w:val="24"/>
          <w:szCs w:val="24"/>
        </w:rPr>
        <w:t xml:space="preserve"> </w:t>
      </w:r>
      <w:r w:rsidR="00390F61">
        <w:rPr>
          <w:rFonts w:ascii="Times New Roman" w:hAnsi="Times New Roman"/>
          <w:bCs/>
          <w:sz w:val="24"/>
          <w:szCs w:val="24"/>
        </w:rPr>
        <w:t xml:space="preserve">jednoglasno </w:t>
      </w:r>
      <w:r w:rsidR="00064648">
        <w:rPr>
          <w:rFonts w:ascii="Times New Roman" w:hAnsi="Times New Roman"/>
          <w:bCs/>
          <w:sz w:val="24"/>
          <w:szCs w:val="24"/>
        </w:rPr>
        <w:t>utvrđeno davanje</w:t>
      </w:r>
      <w:r w:rsidR="00390F61">
        <w:rPr>
          <w:rFonts w:ascii="Times New Roman" w:hAnsi="Times New Roman"/>
          <w:bCs/>
          <w:sz w:val="24"/>
          <w:szCs w:val="24"/>
        </w:rPr>
        <w:t xml:space="preserve"> pozitivnog</w:t>
      </w:r>
      <w:r w:rsidR="00064648">
        <w:rPr>
          <w:rFonts w:ascii="Times New Roman" w:hAnsi="Times New Roman"/>
          <w:bCs/>
          <w:sz w:val="24"/>
          <w:szCs w:val="24"/>
        </w:rPr>
        <w:t xml:space="preserve"> mišlj</w:t>
      </w:r>
      <w:r w:rsidR="004B5E18">
        <w:rPr>
          <w:rFonts w:ascii="Times New Roman" w:hAnsi="Times New Roman"/>
          <w:bCs/>
          <w:sz w:val="24"/>
          <w:szCs w:val="24"/>
        </w:rPr>
        <w:t>e</w:t>
      </w:r>
      <w:r w:rsidR="00064648">
        <w:rPr>
          <w:rFonts w:ascii="Times New Roman" w:hAnsi="Times New Roman"/>
          <w:bCs/>
          <w:sz w:val="24"/>
          <w:szCs w:val="24"/>
        </w:rPr>
        <w:t>nj</w:t>
      </w:r>
      <w:r w:rsidR="00390F61">
        <w:rPr>
          <w:rFonts w:ascii="Times New Roman" w:hAnsi="Times New Roman"/>
          <w:bCs/>
          <w:sz w:val="24"/>
          <w:szCs w:val="24"/>
        </w:rPr>
        <w:t>a na  prijedlog akta.</w:t>
      </w:r>
    </w:p>
    <w:p w14:paraId="6CBE8183" w14:textId="77777777" w:rsidR="00390F61" w:rsidRDefault="00390F61" w:rsidP="00390F61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Bez učešća u otvorenoj raspravi, ista je zaključena, provedeno je</w:t>
      </w:r>
      <w:r w:rsidRPr="00390F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glasovanje na temelju kojega je predsjednik konstatirao da je </w:t>
      </w:r>
      <w:r w:rsidR="00064648" w:rsidRPr="00064648">
        <w:rPr>
          <w:rFonts w:ascii="Times New Roman" w:hAnsi="Times New Roman"/>
          <w:b/>
          <w:sz w:val="24"/>
          <w:szCs w:val="24"/>
        </w:rPr>
        <w:t>jednoglasno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donesen</w:t>
      </w:r>
    </w:p>
    <w:p w14:paraId="6A1277B1" w14:textId="77777777" w:rsidR="00796FB1" w:rsidRDefault="00796FB1" w:rsidP="00390F61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637B5DD2" w14:textId="6DE4A545" w:rsidR="00390F61" w:rsidRPr="00390F61" w:rsidRDefault="00390F61" w:rsidP="00390F6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90F61">
        <w:rPr>
          <w:rFonts w:ascii="Times New Roman" w:hAnsi="Times New Roman"/>
          <w:b/>
          <w:bCs/>
          <w:sz w:val="24"/>
          <w:szCs w:val="24"/>
        </w:rPr>
        <w:t>Polugodišnji izvještaj o izvršenju Proračuna Općine Križ za prvo polugodište 2025. godine.</w:t>
      </w:r>
    </w:p>
    <w:p w14:paraId="1419FA1B" w14:textId="77A54378" w:rsidR="00012D9C" w:rsidRPr="00390F61" w:rsidRDefault="00390F61" w:rsidP="00390F61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67604D7D" w14:textId="2AD815A5" w:rsidR="00CD589C" w:rsidRDefault="00154F2A" w:rsidP="00154B3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12D9C" w:rsidRPr="00406ABA">
        <w:rPr>
          <w:rFonts w:ascii="Times New Roman" w:hAnsi="Times New Roman"/>
          <w:sz w:val="24"/>
          <w:szCs w:val="24"/>
        </w:rPr>
        <w:t>Polugodišnj</w:t>
      </w:r>
      <w:r w:rsidR="00012D9C">
        <w:rPr>
          <w:rFonts w:ascii="Times New Roman" w:hAnsi="Times New Roman"/>
          <w:sz w:val="24"/>
          <w:szCs w:val="24"/>
        </w:rPr>
        <w:t>i</w:t>
      </w:r>
      <w:r w:rsidR="00012D9C" w:rsidRPr="00406ABA">
        <w:rPr>
          <w:rFonts w:ascii="Times New Roman" w:hAnsi="Times New Roman"/>
          <w:sz w:val="24"/>
          <w:szCs w:val="24"/>
        </w:rPr>
        <w:t xml:space="preserve"> izvještaj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 w:rsidR="00154B3B"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5CBF2886" w14:textId="77777777" w:rsidR="00154B3B" w:rsidRPr="00154B3B" w:rsidRDefault="00154B3B" w:rsidP="00154B3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C3738F8" w14:textId="37731DBD" w:rsidR="002F6C30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78CEE953" w14:textId="3C622A01" w:rsidR="00104316" w:rsidRDefault="00104316" w:rsidP="00390F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Članovi Općinskog vijeća </w:t>
      </w:r>
      <w:r w:rsidR="00796FB1">
        <w:rPr>
          <w:rFonts w:ascii="Times New Roman" w:hAnsi="Times New Roman"/>
          <w:sz w:val="24"/>
          <w:szCs w:val="24"/>
        </w:rPr>
        <w:t>upoznati</w:t>
      </w:r>
      <w:r>
        <w:rPr>
          <w:rFonts w:ascii="Times New Roman" w:hAnsi="Times New Roman"/>
          <w:sz w:val="24"/>
          <w:szCs w:val="24"/>
        </w:rPr>
        <w:t xml:space="preserve"> su</w:t>
      </w:r>
      <w:r w:rsidR="00012D9C" w:rsidRPr="00406ABA">
        <w:rPr>
          <w:rFonts w:ascii="Times New Roman" w:hAnsi="Times New Roman"/>
          <w:sz w:val="24"/>
          <w:szCs w:val="24"/>
        </w:rPr>
        <w:t xml:space="preserve"> </w:t>
      </w:r>
      <w:r w:rsidR="00796FB1">
        <w:rPr>
          <w:rFonts w:ascii="Times New Roman" w:hAnsi="Times New Roman"/>
          <w:sz w:val="24"/>
          <w:szCs w:val="24"/>
        </w:rPr>
        <w:t>s</w:t>
      </w:r>
      <w:r w:rsidR="00012D9C" w:rsidRPr="00406ABA">
        <w:rPr>
          <w:rFonts w:ascii="Times New Roman" w:hAnsi="Times New Roman"/>
          <w:sz w:val="24"/>
          <w:szCs w:val="24"/>
        </w:rPr>
        <w:t xml:space="preserve"> Polugodišnj</w:t>
      </w:r>
      <w:r w:rsidR="00796FB1">
        <w:rPr>
          <w:rFonts w:ascii="Times New Roman" w:hAnsi="Times New Roman"/>
          <w:sz w:val="24"/>
          <w:szCs w:val="24"/>
        </w:rPr>
        <w:t>i</w:t>
      </w:r>
      <w:r w:rsidR="00012D9C" w:rsidRPr="00406ABA">
        <w:rPr>
          <w:rFonts w:ascii="Times New Roman" w:hAnsi="Times New Roman"/>
          <w:sz w:val="24"/>
          <w:szCs w:val="24"/>
        </w:rPr>
        <w:t>m izvještaj</w:t>
      </w:r>
      <w:r w:rsidR="00796FB1">
        <w:rPr>
          <w:rFonts w:ascii="Times New Roman" w:hAnsi="Times New Roman"/>
          <w:sz w:val="24"/>
          <w:szCs w:val="24"/>
        </w:rPr>
        <w:t>em</w:t>
      </w:r>
      <w:r w:rsidR="00012D9C" w:rsidRPr="00406ABA">
        <w:rPr>
          <w:rFonts w:ascii="Times New Roman" w:hAnsi="Times New Roman"/>
          <w:sz w:val="24"/>
          <w:szCs w:val="24"/>
        </w:rPr>
        <w:t xml:space="preserve"> o izvršenju Financijskog plana Dječjeg vrtića Križić-kružić </w:t>
      </w:r>
      <w:r w:rsidR="00012D9C">
        <w:rPr>
          <w:rFonts w:ascii="Times New Roman" w:hAnsi="Times New Roman"/>
          <w:sz w:val="24"/>
          <w:szCs w:val="24"/>
        </w:rPr>
        <w:t xml:space="preserve">Križ </w:t>
      </w:r>
      <w:r w:rsidR="00012D9C" w:rsidRPr="00406ABA">
        <w:rPr>
          <w:rFonts w:ascii="Times New Roman" w:hAnsi="Times New Roman"/>
          <w:sz w:val="24"/>
          <w:szCs w:val="24"/>
        </w:rPr>
        <w:t>za prvo polugodište 202</w:t>
      </w:r>
      <w:r w:rsidR="00012D9C">
        <w:rPr>
          <w:rFonts w:ascii="Times New Roman" w:hAnsi="Times New Roman"/>
          <w:sz w:val="24"/>
          <w:szCs w:val="24"/>
        </w:rPr>
        <w:t>5</w:t>
      </w:r>
      <w:r w:rsidR="00012D9C" w:rsidRPr="00406ABA">
        <w:rPr>
          <w:rFonts w:ascii="Times New Roman" w:hAnsi="Times New Roman"/>
          <w:sz w:val="24"/>
          <w:szCs w:val="24"/>
        </w:rPr>
        <w:t>. godine</w:t>
      </w:r>
      <w:r w:rsidR="00012D9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 čemu nije bilo iznijetih primjedaba ili postavljenih pitanja.</w:t>
      </w:r>
    </w:p>
    <w:p w14:paraId="6C580969" w14:textId="5F9127FA" w:rsidR="005931C7" w:rsidRDefault="00104316" w:rsidP="001043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Stoga je </w:t>
      </w:r>
      <w:r>
        <w:rPr>
          <w:rFonts w:ascii="Times New Roman" w:hAnsi="Times New Roman"/>
          <w:bCs/>
          <w:sz w:val="24"/>
          <w:szCs w:val="24"/>
        </w:rPr>
        <w:t xml:space="preserve">predsjednik konstatirao da je </w:t>
      </w:r>
      <w:r w:rsidRPr="00104316">
        <w:rPr>
          <w:rFonts w:ascii="Times New Roman" w:hAnsi="Times New Roman"/>
          <w:bCs/>
          <w:sz w:val="24"/>
          <w:szCs w:val="24"/>
        </w:rPr>
        <w:t>Općinsko vijeć</w:t>
      </w:r>
      <w:r w:rsidR="00636568">
        <w:rPr>
          <w:rFonts w:ascii="Times New Roman" w:hAnsi="Times New Roman"/>
          <w:bCs/>
          <w:sz w:val="24"/>
          <w:szCs w:val="24"/>
        </w:rPr>
        <w:t>e primilo na znanje</w:t>
      </w:r>
      <w:r w:rsidRPr="00104316">
        <w:rPr>
          <w:rFonts w:ascii="Times New Roman" w:hAnsi="Times New Roman"/>
          <w:bCs/>
          <w:sz w:val="24"/>
          <w:szCs w:val="24"/>
        </w:rPr>
        <w:t xml:space="preserve"> podnesen</w:t>
      </w:r>
      <w:r w:rsidR="00636568">
        <w:rPr>
          <w:rFonts w:ascii="Times New Roman" w:hAnsi="Times New Roman"/>
          <w:bCs/>
          <w:sz w:val="24"/>
          <w:szCs w:val="24"/>
        </w:rPr>
        <w:t>e</w:t>
      </w:r>
      <w:r w:rsidRPr="00104316">
        <w:rPr>
          <w:rFonts w:ascii="Times New Roman" w:hAnsi="Times New Roman"/>
          <w:sz w:val="24"/>
          <w:szCs w:val="24"/>
        </w:rPr>
        <w:t xml:space="preserve"> </w:t>
      </w:r>
      <w:r w:rsidRPr="00406ABA">
        <w:rPr>
          <w:rFonts w:ascii="Times New Roman" w:hAnsi="Times New Roman"/>
          <w:sz w:val="24"/>
          <w:szCs w:val="24"/>
        </w:rPr>
        <w:t>Informacij</w:t>
      </w:r>
      <w:r w:rsidR="00636568">
        <w:rPr>
          <w:rFonts w:ascii="Times New Roman" w:hAnsi="Times New Roman"/>
          <w:sz w:val="24"/>
          <w:szCs w:val="24"/>
        </w:rPr>
        <w:t>e</w:t>
      </w:r>
      <w:r w:rsidRPr="00406ABA">
        <w:rPr>
          <w:rFonts w:ascii="Times New Roman" w:hAnsi="Times New Roman"/>
          <w:sz w:val="24"/>
          <w:szCs w:val="24"/>
        </w:rPr>
        <w:t xml:space="preserve"> o Polugodišnjem izvještaju o izvršenju Financijskog plana Dječjeg vrtića Križić-kružić </w:t>
      </w:r>
      <w:r>
        <w:rPr>
          <w:rFonts w:ascii="Times New Roman" w:hAnsi="Times New Roman"/>
          <w:sz w:val="24"/>
          <w:szCs w:val="24"/>
        </w:rPr>
        <w:t xml:space="preserve">Križ </w:t>
      </w:r>
      <w:r w:rsidRPr="00406ABA">
        <w:rPr>
          <w:rFonts w:ascii="Times New Roman" w:hAnsi="Times New Roman"/>
          <w:sz w:val="24"/>
          <w:szCs w:val="24"/>
        </w:rPr>
        <w:t>za prvo polugodište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>. godine.</w:t>
      </w:r>
    </w:p>
    <w:p w14:paraId="44908035" w14:textId="77777777" w:rsidR="00636568" w:rsidRPr="00104316" w:rsidRDefault="00636568" w:rsidP="001043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D84AB64" w14:textId="296756E6" w:rsidR="002F6C30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347EE844" w14:textId="3B057B25" w:rsidR="00104316" w:rsidRDefault="00104316" w:rsidP="0063656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Članovima Općinskog vijeća Općine Križ u elektroničkom</w:t>
      </w:r>
      <w:r w:rsidR="002E510A">
        <w:rPr>
          <w:rFonts w:ascii="Times New Roman" w:hAnsi="Times New Roman"/>
          <w:sz w:val="24"/>
          <w:szCs w:val="24"/>
        </w:rPr>
        <w:t xml:space="preserve"> je</w:t>
      </w:r>
      <w:r>
        <w:rPr>
          <w:rFonts w:ascii="Times New Roman" w:hAnsi="Times New Roman"/>
          <w:sz w:val="24"/>
          <w:szCs w:val="24"/>
        </w:rPr>
        <w:t xml:space="preserve"> obliku</w:t>
      </w:r>
      <w:r w:rsidRPr="001043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dostavljen  </w:t>
      </w:r>
      <w:r w:rsidRPr="00406ABA">
        <w:rPr>
          <w:rFonts w:ascii="Times New Roman" w:hAnsi="Times New Roman"/>
          <w:sz w:val="24"/>
          <w:szCs w:val="24"/>
        </w:rPr>
        <w:t>Polugodišnj</w:t>
      </w:r>
      <w:r w:rsidR="00636568">
        <w:rPr>
          <w:rFonts w:ascii="Times New Roman" w:hAnsi="Times New Roman"/>
          <w:sz w:val="24"/>
          <w:szCs w:val="24"/>
        </w:rPr>
        <w:t>i</w:t>
      </w:r>
      <w:r w:rsidRPr="00406ABA">
        <w:rPr>
          <w:rFonts w:ascii="Times New Roman" w:hAnsi="Times New Roman"/>
          <w:sz w:val="24"/>
          <w:szCs w:val="24"/>
        </w:rPr>
        <w:t xml:space="preserve"> izvještaj o izvršenju Financijskog plana Knjižnice i čitaonice Križ za prvo polugodište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>. godine</w:t>
      </w:r>
      <w:r w:rsidR="00636568">
        <w:rPr>
          <w:rFonts w:ascii="Times New Roman" w:hAnsi="Times New Roman"/>
          <w:sz w:val="24"/>
          <w:szCs w:val="24"/>
        </w:rPr>
        <w:t xml:space="preserve">, o </w:t>
      </w:r>
      <w:r w:rsidR="002E510A">
        <w:rPr>
          <w:rFonts w:ascii="Times New Roman" w:hAnsi="Times New Roman"/>
          <w:sz w:val="24"/>
          <w:szCs w:val="24"/>
        </w:rPr>
        <w:t>kojem</w:t>
      </w:r>
      <w:r w:rsidR="00636568">
        <w:rPr>
          <w:rFonts w:ascii="Times New Roman" w:hAnsi="Times New Roman"/>
          <w:sz w:val="24"/>
          <w:szCs w:val="24"/>
        </w:rPr>
        <w:t xml:space="preserve"> je</w:t>
      </w:r>
      <w:r>
        <w:rPr>
          <w:rFonts w:ascii="Times New Roman" w:hAnsi="Times New Roman"/>
          <w:sz w:val="24"/>
          <w:szCs w:val="24"/>
        </w:rPr>
        <w:t xml:space="preserve"> otvorena i potom zaključena rasprava</w:t>
      </w:r>
      <w:r w:rsidR="00636568">
        <w:rPr>
          <w:rFonts w:ascii="Times New Roman" w:hAnsi="Times New Roman"/>
          <w:sz w:val="24"/>
          <w:szCs w:val="24"/>
        </w:rPr>
        <w:t>, budući da učesnika</w:t>
      </w:r>
      <w:r w:rsidR="00796FB1">
        <w:rPr>
          <w:rFonts w:ascii="Times New Roman" w:hAnsi="Times New Roman"/>
          <w:sz w:val="24"/>
          <w:szCs w:val="24"/>
        </w:rPr>
        <w:t xml:space="preserve"> u istoj</w:t>
      </w:r>
      <w:r w:rsidR="00636568">
        <w:rPr>
          <w:rFonts w:ascii="Times New Roman" w:hAnsi="Times New Roman"/>
          <w:sz w:val="24"/>
          <w:szCs w:val="24"/>
        </w:rPr>
        <w:t xml:space="preserve"> nije bilo.</w:t>
      </w:r>
    </w:p>
    <w:p w14:paraId="0AFB0500" w14:textId="20508F6C" w:rsidR="00012D9C" w:rsidRPr="00012D9C" w:rsidRDefault="00636568" w:rsidP="0063656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Predsjednik je potom konstatirao da je Općinsko vijeće primilo na znanje podnesene </w:t>
      </w:r>
      <w:r w:rsidR="00012D9C" w:rsidRPr="00406ABA">
        <w:rPr>
          <w:rFonts w:ascii="Times New Roman" w:hAnsi="Times New Roman"/>
          <w:sz w:val="24"/>
          <w:szCs w:val="24"/>
        </w:rPr>
        <w:t>Informacij</w:t>
      </w:r>
      <w:r w:rsidR="00012D9C">
        <w:rPr>
          <w:rFonts w:ascii="Times New Roman" w:hAnsi="Times New Roman"/>
          <w:sz w:val="24"/>
          <w:szCs w:val="24"/>
        </w:rPr>
        <w:t>e</w:t>
      </w:r>
      <w:r w:rsidR="00012D9C" w:rsidRPr="00406ABA">
        <w:rPr>
          <w:rFonts w:ascii="Times New Roman" w:hAnsi="Times New Roman"/>
          <w:sz w:val="24"/>
          <w:szCs w:val="24"/>
        </w:rPr>
        <w:t xml:space="preserve"> o Polugodišnjem izvještaju o izvršenju Financijskog plana Knjižnice i čitaonice Križ za prvo polugodište 202</w:t>
      </w:r>
      <w:r w:rsidR="00012D9C">
        <w:rPr>
          <w:rFonts w:ascii="Times New Roman" w:hAnsi="Times New Roman"/>
          <w:sz w:val="24"/>
          <w:szCs w:val="24"/>
        </w:rPr>
        <w:t>5</w:t>
      </w:r>
      <w:r w:rsidR="00012D9C" w:rsidRPr="00406ABA">
        <w:rPr>
          <w:rFonts w:ascii="Times New Roman" w:hAnsi="Times New Roman"/>
          <w:sz w:val="24"/>
          <w:szCs w:val="24"/>
        </w:rPr>
        <w:t>. godine</w:t>
      </w:r>
      <w:r w:rsidR="00154B3B">
        <w:rPr>
          <w:rFonts w:ascii="Times New Roman" w:hAnsi="Times New Roman"/>
          <w:sz w:val="24"/>
          <w:szCs w:val="24"/>
        </w:rPr>
        <w:t>.</w:t>
      </w:r>
      <w:r w:rsidR="00012D9C">
        <w:rPr>
          <w:rFonts w:ascii="Times New Roman" w:hAnsi="Times New Roman"/>
          <w:sz w:val="24"/>
          <w:szCs w:val="24"/>
        </w:rPr>
        <w:t xml:space="preserve"> </w:t>
      </w:r>
    </w:p>
    <w:p w14:paraId="1E9FB990" w14:textId="77777777" w:rsidR="00012D9C" w:rsidRDefault="00012D9C" w:rsidP="00064648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  <w:u w:val="single"/>
        </w:rPr>
      </w:pPr>
    </w:p>
    <w:p w14:paraId="25EC8843" w14:textId="77777777" w:rsidR="00154B3B" w:rsidRDefault="00154B3B" w:rsidP="00064648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  <w:u w:val="single"/>
        </w:rPr>
      </w:pPr>
    </w:p>
    <w:p w14:paraId="37051643" w14:textId="77777777" w:rsidR="00154B3B" w:rsidRDefault="00154B3B" w:rsidP="00064648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  <w:u w:val="single"/>
        </w:rPr>
      </w:pPr>
    </w:p>
    <w:p w14:paraId="37AF426B" w14:textId="4C4B541B" w:rsidR="00154B3B" w:rsidRPr="00154B3B" w:rsidRDefault="00154B3B" w:rsidP="00154B3B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154B3B">
        <w:rPr>
          <w:rFonts w:ascii="Times New Roman" w:hAnsi="Times New Roman"/>
          <w:bCs/>
          <w:sz w:val="24"/>
          <w:szCs w:val="24"/>
        </w:rPr>
        <w:lastRenderedPageBreak/>
        <w:t>-5-</w:t>
      </w:r>
    </w:p>
    <w:p w14:paraId="7C7D758A" w14:textId="74888830" w:rsidR="002F6C30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0F14418A" w14:textId="2BAF4BB5" w:rsidR="00012D9C" w:rsidRDefault="00012D9C" w:rsidP="00012D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406ABA">
        <w:rPr>
          <w:rFonts w:ascii="Times New Roman" w:hAnsi="Times New Roman"/>
          <w:sz w:val="24"/>
          <w:szCs w:val="24"/>
        </w:rPr>
        <w:t xml:space="preserve">rijedlog </w:t>
      </w:r>
      <w:r w:rsidRPr="00E07A10">
        <w:rPr>
          <w:rFonts w:ascii="Times New Roman" w:hAnsi="Times New Roman"/>
          <w:sz w:val="24"/>
          <w:szCs w:val="24"/>
        </w:rPr>
        <w:t>Odluke o donošenju Akcijskog plana energetski održivog razvoja i prilagodbe klimatskim promjenama SECAP Općine Križ</w:t>
      </w:r>
      <w:r>
        <w:rPr>
          <w:rFonts w:ascii="Times New Roman" w:hAnsi="Times New Roman"/>
          <w:sz w:val="24"/>
          <w:szCs w:val="24"/>
        </w:rPr>
        <w:t xml:space="preserve">, obrazložila je </w:t>
      </w:r>
      <w:r w:rsidRPr="00012D9C">
        <w:rPr>
          <w:rFonts w:ascii="Times New Roman" w:hAnsi="Times New Roman"/>
          <w:sz w:val="24"/>
          <w:szCs w:val="24"/>
        </w:rPr>
        <w:t>viša stručna suradnica za javnu nabavu i natječaje</w:t>
      </w:r>
      <w:r>
        <w:rPr>
          <w:rFonts w:ascii="Times New Roman" w:hAnsi="Times New Roman"/>
          <w:sz w:val="24"/>
          <w:szCs w:val="24"/>
        </w:rPr>
        <w:t xml:space="preserve"> MARIJA VUKSAN.</w:t>
      </w:r>
    </w:p>
    <w:p w14:paraId="4965ED58" w14:textId="001B7DDB" w:rsidR="00323D78" w:rsidRPr="00012D9C" w:rsidRDefault="00323D78" w:rsidP="00012D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Pojasnila je da je riječ o strateškom dokumentu koji sadrži smjernice</w:t>
      </w:r>
      <w:r w:rsidR="00310A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vezane uz</w:t>
      </w:r>
      <w:r w:rsidR="00310AA1">
        <w:rPr>
          <w:rFonts w:ascii="Times New Roman" w:hAnsi="Times New Roman"/>
          <w:sz w:val="24"/>
          <w:szCs w:val="24"/>
        </w:rPr>
        <w:t xml:space="preserve"> planiranje i provedbu mjera</w:t>
      </w:r>
      <w:r>
        <w:rPr>
          <w:rFonts w:ascii="Times New Roman" w:hAnsi="Times New Roman"/>
          <w:sz w:val="24"/>
          <w:szCs w:val="24"/>
        </w:rPr>
        <w:t xml:space="preserve"> energetsk</w:t>
      </w:r>
      <w:r w:rsidR="00310AA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učinkovitost</w:t>
      </w:r>
      <w:r w:rsidR="00310AA1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i za ublažavanje utjecaja na klimatske promjene, a koji će služiti kao podloga za mogućnost pristupanja </w:t>
      </w:r>
      <w:r w:rsidR="00310AA1">
        <w:rPr>
          <w:rFonts w:ascii="Times New Roman" w:hAnsi="Times New Roman"/>
          <w:sz w:val="24"/>
          <w:szCs w:val="24"/>
        </w:rPr>
        <w:t>EU projektima i javnim pozivima.</w:t>
      </w:r>
    </w:p>
    <w:p w14:paraId="46933E13" w14:textId="474627E3" w:rsidR="00323D78" w:rsidRPr="000606F1" w:rsidRDefault="00064648" w:rsidP="00323D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Proveden</w:t>
      </w:r>
      <w:r w:rsidR="00323D78">
        <w:rPr>
          <w:rFonts w:ascii="Times New Roman" w:hAnsi="Times New Roman"/>
          <w:sz w:val="24"/>
          <w:szCs w:val="24"/>
        </w:rPr>
        <w:t xml:space="preserve">o je savjetovanje s javnošću, u kojem nije zaprimljena niti jedna sugestija, prijedlog ili komentar.  </w:t>
      </w:r>
    </w:p>
    <w:p w14:paraId="3336C663" w14:textId="6602428D" w:rsidR="0077306D" w:rsidRDefault="00310AA1" w:rsidP="00012D9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Budući da učesnika u raspravi nije bilo, ista je zaključena nakon čega</w:t>
      </w:r>
      <w:r w:rsidRPr="00310AA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je predsjednik konstatirao da je </w:t>
      </w:r>
      <w:r w:rsidRPr="00064648">
        <w:rPr>
          <w:rFonts w:ascii="Times New Roman" w:hAnsi="Times New Roman"/>
          <w:b/>
          <w:sz w:val="24"/>
          <w:szCs w:val="24"/>
        </w:rPr>
        <w:t>jednoglasno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0550F426" w14:textId="77777777" w:rsidR="00310AA1" w:rsidRDefault="00310AA1" w:rsidP="00012D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D886672" w14:textId="795557CA" w:rsidR="00064648" w:rsidRPr="00310AA1" w:rsidRDefault="00310AA1" w:rsidP="00310AA1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310AA1">
        <w:rPr>
          <w:rFonts w:ascii="Times New Roman" w:hAnsi="Times New Roman"/>
          <w:b/>
          <w:bCs/>
          <w:sz w:val="24"/>
          <w:szCs w:val="24"/>
        </w:rPr>
        <w:t>Odluka o donošenju Akcijskog plana energetski održivog razvoja i prilagodbe klimatskim promjenama SECAP Općine Križ</w:t>
      </w:r>
    </w:p>
    <w:p w14:paraId="6A123155" w14:textId="77777777" w:rsidR="00064648" w:rsidRDefault="00064648" w:rsidP="00012D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D239D0B" w14:textId="49B1D105" w:rsidR="00012D9C" w:rsidRDefault="00012D9C" w:rsidP="00012D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 w:rsidR="00154B3B"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53167EA6" w14:textId="77777777" w:rsidR="00B55E8B" w:rsidRDefault="00B55E8B" w:rsidP="00FE48DE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  <w:u w:val="single"/>
        </w:rPr>
      </w:pPr>
    </w:p>
    <w:p w14:paraId="3655EAFA" w14:textId="2B40345F" w:rsidR="00E54D7D" w:rsidRPr="00064648" w:rsidRDefault="00A31DFB" w:rsidP="00064648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27C84FC4" w14:textId="465141CB" w:rsidR="00012D9C" w:rsidRDefault="00012D9C" w:rsidP="00310A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hAnsi="Times New Roman"/>
          <w:bCs/>
          <w:sz w:val="24"/>
          <w:szCs w:val="24"/>
        </w:rPr>
        <w:t xml:space="preserve"> MAJA DUNDOVIĆ PLEŠA, iznijela je članovima Općinskog vijeća sadržaj </w:t>
      </w:r>
      <w:r w:rsidRPr="00D026C0">
        <w:rPr>
          <w:rFonts w:ascii="Times New Roman" w:hAnsi="Times New Roman"/>
          <w:sz w:val="24"/>
          <w:szCs w:val="24"/>
        </w:rPr>
        <w:t>prijedlog</w:t>
      </w:r>
      <w:r>
        <w:rPr>
          <w:rFonts w:ascii="Times New Roman" w:hAnsi="Times New Roman"/>
          <w:sz w:val="24"/>
          <w:szCs w:val="24"/>
        </w:rPr>
        <w:t>a</w:t>
      </w:r>
      <w:r w:rsidRPr="00D026C0">
        <w:rPr>
          <w:rFonts w:ascii="Times New Roman" w:hAnsi="Times New Roman"/>
          <w:sz w:val="24"/>
          <w:szCs w:val="24"/>
        </w:rPr>
        <w:t xml:space="preserve"> Odluke o dodjeli Priznanja Općine Križ „14. rujan“.</w:t>
      </w:r>
    </w:p>
    <w:p w14:paraId="455A0320" w14:textId="2817DA30" w:rsidR="0077306D" w:rsidRDefault="00310AA1" w:rsidP="007730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Izvijestila je da su u zadanom roku za dostavu prijedloga zaprimljena dva prijedloga i ob</w:t>
      </w:r>
      <w:r w:rsidR="006E058A">
        <w:rPr>
          <w:rFonts w:ascii="Times New Roman" w:hAnsi="Times New Roman"/>
          <w:sz w:val="24"/>
          <w:szCs w:val="24"/>
        </w:rPr>
        <w:t>im prijedlozima predložena je dodjela</w:t>
      </w:r>
      <w:r>
        <w:rPr>
          <w:rFonts w:ascii="Times New Roman" w:hAnsi="Times New Roman"/>
          <w:sz w:val="24"/>
          <w:szCs w:val="24"/>
        </w:rPr>
        <w:t xml:space="preserve"> </w:t>
      </w:r>
      <w:r w:rsidR="006E058A">
        <w:rPr>
          <w:rFonts w:ascii="Times New Roman" w:hAnsi="Times New Roman"/>
          <w:sz w:val="24"/>
          <w:szCs w:val="24"/>
        </w:rPr>
        <w:t>Priznanja posmrtno Goranu Špoljariću, u znak javnog priznanja i zahvalnosti za uspjehe i iznimne doprinose od osobitog značenja u promicanju imena i ugleda Općine Križ.</w:t>
      </w:r>
    </w:p>
    <w:p w14:paraId="28EEE992" w14:textId="77777777" w:rsidR="006E058A" w:rsidRDefault="006E058A" w:rsidP="006E058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Budući da učesnika u raspravi nije bilo, ista je zaključena nakon čega</w:t>
      </w:r>
      <w:r w:rsidRPr="00310AA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je predsjednik konstatirao da je </w:t>
      </w:r>
      <w:r w:rsidRPr="00064648">
        <w:rPr>
          <w:rFonts w:ascii="Times New Roman" w:hAnsi="Times New Roman"/>
          <w:b/>
          <w:sz w:val="24"/>
          <w:szCs w:val="24"/>
        </w:rPr>
        <w:t>jednoglasno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5E303B1A" w14:textId="77777777" w:rsidR="006E058A" w:rsidRDefault="006E058A" w:rsidP="006E058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7C83839A" w14:textId="7B583A6B" w:rsidR="00064648" w:rsidRDefault="006E058A" w:rsidP="006E05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E058A">
        <w:rPr>
          <w:rFonts w:ascii="Times New Roman" w:hAnsi="Times New Roman"/>
          <w:b/>
          <w:bCs/>
          <w:sz w:val="24"/>
          <w:szCs w:val="24"/>
        </w:rPr>
        <w:t>Odluka o dodjeli Priznanja Općine Križ „14. rujan“.</w:t>
      </w:r>
    </w:p>
    <w:p w14:paraId="510F604A" w14:textId="77777777" w:rsidR="002E510A" w:rsidRPr="006E058A" w:rsidRDefault="002E510A" w:rsidP="006E05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DC24833" w14:textId="1975E228" w:rsidR="0077306D" w:rsidRDefault="0077306D" w:rsidP="007730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 w:rsidR="008068E8"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4E40D215" w14:textId="77777777" w:rsidR="00012D9C" w:rsidRDefault="00012D9C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EF84417" w14:textId="42AF057D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74AE5694" w14:textId="2EC6F133" w:rsidR="0077306D" w:rsidRDefault="0077306D" w:rsidP="007730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77306D">
        <w:rPr>
          <w:rFonts w:ascii="Times New Roman" w:hAnsi="Times New Roman"/>
          <w:sz w:val="24"/>
          <w:szCs w:val="24"/>
        </w:rPr>
        <w:t>iši stručni suradnik za komunalno gospodarstvo</w:t>
      </w:r>
      <w:r>
        <w:rPr>
          <w:rFonts w:ascii="Times New Roman" w:hAnsi="Times New Roman"/>
          <w:sz w:val="24"/>
          <w:szCs w:val="24"/>
        </w:rPr>
        <w:t xml:space="preserve"> ŽARKO GAMBIROŽA, obrazložio je nazočnima</w:t>
      </w:r>
      <w:r w:rsidRPr="00D026C0">
        <w:rPr>
          <w:rFonts w:ascii="Times New Roman" w:hAnsi="Times New Roman"/>
          <w:sz w:val="24"/>
          <w:szCs w:val="24"/>
        </w:rPr>
        <w:t xml:space="preserve"> prijedlog</w:t>
      </w:r>
      <w:r>
        <w:rPr>
          <w:rFonts w:ascii="Times New Roman" w:hAnsi="Times New Roman"/>
          <w:sz w:val="24"/>
          <w:szCs w:val="24"/>
        </w:rPr>
        <w:t xml:space="preserve"> Odluke o</w:t>
      </w:r>
      <w:r w:rsidRPr="003F774E">
        <w:rPr>
          <w:rFonts w:ascii="Times New Roman" w:hAnsi="Times New Roman"/>
          <w:sz w:val="24"/>
          <w:szCs w:val="24"/>
        </w:rPr>
        <w:t xml:space="preserve"> kapitalnoj pomoći trgovačkom društvu Poduzetnička zona Križ d.o.o. Križ za izgradnju komunalnog gospodarskog dvorišta u Križu</w:t>
      </w:r>
      <w:r>
        <w:rPr>
          <w:rFonts w:ascii="Times New Roman" w:hAnsi="Times New Roman"/>
          <w:sz w:val="24"/>
          <w:szCs w:val="24"/>
        </w:rPr>
        <w:t>.</w:t>
      </w:r>
    </w:p>
    <w:p w14:paraId="0642CB7B" w14:textId="034618A3" w:rsidR="006E058A" w:rsidRDefault="006E058A" w:rsidP="007730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Ukratko je pojasnio da je za predmetnu izgradnju izrađen Glavni projekt te je ishođena Građevinska dozvola, a sve u svrhu potrebe preseljenja operative trgovačkog društva</w:t>
      </w:r>
      <w:r w:rsidRPr="006E058A">
        <w:rPr>
          <w:rFonts w:ascii="Times New Roman" w:hAnsi="Times New Roman"/>
          <w:sz w:val="24"/>
          <w:szCs w:val="24"/>
        </w:rPr>
        <w:t xml:space="preserve"> </w:t>
      </w:r>
      <w:r w:rsidRPr="003F774E">
        <w:rPr>
          <w:rFonts w:ascii="Times New Roman" w:hAnsi="Times New Roman"/>
          <w:sz w:val="24"/>
          <w:szCs w:val="24"/>
        </w:rPr>
        <w:t>Poduzetnička zona Križ d.o.o. Križ</w:t>
      </w:r>
      <w:r>
        <w:rPr>
          <w:rFonts w:ascii="Times New Roman" w:hAnsi="Times New Roman"/>
          <w:sz w:val="24"/>
          <w:szCs w:val="24"/>
        </w:rPr>
        <w:t xml:space="preserve"> na novu lokaciju. </w:t>
      </w:r>
    </w:p>
    <w:p w14:paraId="4C32BD7A" w14:textId="7432A5B2" w:rsidR="0077306D" w:rsidRDefault="006E058A" w:rsidP="007730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opisane potrebe, iz Proračuna Općine Križ</w:t>
      </w:r>
      <w:r w:rsidR="00B47B75">
        <w:rPr>
          <w:rFonts w:ascii="Times New Roman" w:hAnsi="Times New Roman"/>
          <w:sz w:val="24"/>
          <w:szCs w:val="24"/>
        </w:rPr>
        <w:t>, donošenjem predložene Odluke bila bi odobrena kapitalna pomoć</w:t>
      </w:r>
      <w:r w:rsidR="00B47B75" w:rsidRPr="00B47B75">
        <w:rPr>
          <w:rFonts w:ascii="Times New Roman" w:hAnsi="Times New Roman"/>
          <w:sz w:val="24"/>
          <w:szCs w:val="24"/>
        </w:rPr>
        <w:t xml:space="preserve"> </w:t>
      </w:r>
      <w:r w:rsidR="00B47B75" w:rsidRPr="003F774E">
        <w:rPr>
          <w:rFonts w:ascii="Times New Roman" w:hAnsi="Times New Roman"/>
          <w:sz w:val="24"/>
          <w:szCs w:val="24"/>
        </w:rPr>
        <w:t>trgovačkom društvu Poduzetnička zona Križ d.o.o. Križ</w:t>
      </w:r>
      <w:r w:rsidR="00B47B75">
        <w:rPr>
          <w:rFonts w:ascii="Times New Roman" w:hAnsi="Times New Roman"/>
          <w:sz w:val="24"/>
          <w:szCs w:val="24"/>
        </w:rPr>
        <w:t xml:space="preserve"> u </w:t>
      </w:r>
      <w:r w:rsidR="00064648">
        <w:rPr>
          <w:rFonts w:ascii="Times New Roman" w:hAnsi="Times New Roman"/>
          <w:sz w:val="24"/>
          <w:szCs w:val="24"/>
        </w:rPr>
        <w:t>iznos</w:t>
      </w:r>
      <w:r w:rsidR="00B47B75">
        <w:rPr>
          <w:rFonts w:ascii="Times New Roman" w:hAnsi="Times New Roman"/>
          <w:sz w:val="24"/>
          <w:szCs w:val="24"/>
        </w:rPr>
        <w:t>u</w:t>
      </w:r>
      <w:r w:rsidR="00064648">
        <w:rPr>
          <w:rFonts w:ascii="Times New Roman" w:hAnsi="Times New Roman"/>
          <w:sz w:val="24"/>
          <w:szCs w:val="24"/>
        </w:rPr>
        <w:t xml:space="preserve"> do=350.000,00 EUR-a</w:t>
      </w:r>
      <w:r w:rsidR="00B47B75">
        <w:rPr>
          <w:rFonts w:ascii="Times New Roman" w:hAnsi="Times New Roman"/>
          <w:sz w:val="24"/>
          <w:szCs w:val="24"/>
        </w:rPr>
        <w:t>.</w:t>
      </w:r>
    </w:p>
    <w:p w14:paraId="6A8BB387" w14:textId="3C87BF25" w:rsidR="00B47B75" w:rsidRDefault="00B47B75" w:rsidP="00B47B7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Rasprave nije bilo, ista je potom zaključena slijedom čega je</w:t>
      </w:r>
      <w:r w:rsidRPr="00B47B7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predsjednik konstatirao da je </w:t>
      </w:r>
      <w:r w:rsidRPr="00064648">
        <w:rPr>
          <w:rFonts w:ascii="Times New Roman" w:hAnsi="Times New Roman"/>
          <w:b/>
          <w:sz w:val="24"/>
          <w:szCs w:val="24"/>
        </w:rPr>
        <w:t>jednoglasno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donesena</w:t>
      </w:r>
    </w:p>
    <w:p w14:paraId="3865D4E0" w14:textId="77777777" w:rsidR="00B47B75" w:rsidRDefault="00B47B75" w:rsidP="00B47B7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0A716FFC" w14:textId="668B5346" w:rsidR="00B47B75" w:rsidRPr="00B47B75" w:rsidRDefault="00B47B75" w:rsidP="00B47B7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47B75">
        <w:rPr>
          <w:rFonts w:ascii="Times New Roman" w:hAnsi="Times New Roman"/>
          <w:b/>
          <w:bCs/>
          <w:sz w:val="24"/>
          <w:szCs w:val="24"/>
        </w:rPr>
        <w:t>Odluka o kapitalnoj pomoći trgovačkom društvu Poduzetnička zona Križ d.o.o. Križ za izgradnju komunalnog gospodarskog dvorišta u Križu.</w:t>
      </w:r>
    </w:p>
    <w:p w14:paraId="4D15546E" w14:textId="77777777" w:rsidR="00064648" w:rsidRDefault="00064648" w:rsidP="007730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BE81562" w14:textId="5AEB778D" w:rsidR="0077306D" w:rsidRDefault="0077306D" w:rsidP="007730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 w:rsidR="008068E8"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4E25468F" w14:textId="77777777" w:rsidR="005931C7" w:rsidRDefault="005931C7" w:rsidP="005931C7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6B0976CB" w14:textId="77777777" w:rsidR="008A3FA3" w:rsidRPr="005931C7" w:rsidRDefault="008A3FA3" w:rsidP="005931C7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07FCAC1B" w14:textId="1F8417D7" w:rsidR="008068E8" w:rsidRPr="008068E8" w:rsidRDefault="008068E8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-6-</w:t>
      </w:r>
    </w:p>
    <w:p w14:paraId="4A719AF2" w14:textId="16564E0B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6B0E28D6" w14:textId="3FC682E9" w:rsidR="0077306D" w:rsidRDefault="0077306D" w:rsidP="0077306D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Prijedlog </w:t>
      </w:r>
      <w:r w:rsidRPr="00E07A10">
        <w:rPr>
          <w:rFonts w:ascii="Times New Roman" w:hAnsi="Times New Roman"/>
          <w:sz w:val="24"/>
          <w:szCs w:val="24"/>
        </w:rPr>
        <w:t xml:space="preserve">Zaključka </w:t>
      </w:r>
      <w:r w:rsidRPr="00A75CC3">
        <w:rPr>
          <w:rFonts w:ascii="Times New Roman" w:hAnsi="Times New Roman"/>
          <w:bCs/>
          <w:sz w:val="24"/>
          <w:szCs w:val="24"/>
        </w:rPr>
        <w:t>o izdvajanju novčanih sredstava za radove izgradnje autobusne stanice kod školske sportske dvorane u Križu</w:t>
      </w:r>
      <w:r>
        <w:rPr>
          <w:rFonts w:ascii="Times New Roman" w:hAnsi="Times New Roman"/>
          <w:bCs/>
          <w:sz w:val="24"/>
          <w:szCs w:val="24"/>
        </w:rPr>
        <w:t>, obrazložio je</w:t>
      </w:r>
      <w:r w:rsidRPr="007730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77306D">
        <w:rPr>
          <w:rFonts w:ascii="Times New Roman" w:hAnsi="Times New Roman"/>
          <w:sz w:val="24"/>
          <w:szCs w:val="24"/>
        </w:rPr>
        <w:t>iši stručni suradnik za komunalno gospodarstvo</w:t>
      </w:r>
      <w:r>
        <w:rPr>
          <w:rFonts w:ascii="Times New Roman" w:hAnsi="Times New Roman"/>
          <w:sz w:val="24"/>
          <w:szCs w:val="24"/>
        </w:rPr>
        <w:t xml:space="preserve"> ŽARKO GAMBIROŽA.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6F8B55C8" w14:textId="127240CD" w:rsidR="0077306D" w:rsidRDefault="00A94FE9" w:rsidP="00A94FE9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Izvijestio je da je po</w:t>
      </w:r>
      <w:r w:rsidR="00064648">
        <w:rPr>
          <w:rFonts w:ascii="Times New Roman" w:hAnsi="Times New Roman"/>
          <w:sz w:val="24"/>
          <w:szCs w:val="24"/>
        </w:rPr>
        <w:t xml:space="preserve"> provedeno</w:t>
      </w:r>
      <w:r>
        <w:rPr>
          <w:rFonts w:ascii="Times New Roman" w:hAnsi="Times New Roman"/>
          <w:sz w:val="24"/>
          <w:szCs w:val="24"/>
        </w:rPr>
        <w:t>m</w:t>
      </w:r>
      <w:r w:rsidR="00064648">
        <w:rPr>
          <w:rFonts w:ascii="Times New Roman" w:hAnsi="Times New Roman"/>
          <w:sz w:val="24"/>
          <w:szCs w:val="24"/>
        </w:rPr>
        <w:t xml:space="preserve"> postupk</w:t>
      </w:r>
      <w:r>
        <w:rPr>
          <w:rFonts w:ascii="Times New Roman" w:hAnsi="Times New Roman"/>
          <w:sz w:val="24"/>
          <w:szCs w:val="24"/>
        </w:rPr>
        <w:t>u</w:t>
      </w:r>
      <w:r w:rsidR="00064648">
        <w:rPr>
          <w:rFonts w:ascii="Times New Roman" w:hAnsi="Times New Roman"/>
          <w:sz w:val="24"/>
          <w:szCs w:val="24"/>
        </w:rPr>
        <w:t xml:space="preserve"> javne nabave, </w:t>
      </w:r>
      <w:r>
        <w:rPr>
          <w:rFonts w:ascii="Times New Roman" w:hAnsi="Times New Roman"/>
          <w:sz w:val="24"/>
          <w:szCs w:val="24"/>
        </w:rPr>
        <w:t>za izvođenje predmetnih radova odabrano trgovačko društvo KLOŠTAR GRADNJA d.o.o., Kloštar Ivanić, kojem je za izvođenje radova izgradnje potrebno izdvojiti iznos od =177.695,00 EUR-a, s PDV-om.</w:t>
      </w:r>
    </w:p>
    <w:p w14:paraId="190531D7" w14:textId="018EF6EF" w:rsidR="006952A3" w:rsidRDefault="006952A3" w:rsidP="006952A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otvorene i potom zaključene rasprave,</w:t>
      </w:r>
      <w:r w:rsidRPr="006952A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predsjednik je konstatirao da je </w:t>
      </w:r>
      <w:r w:rsidRPr="00064648">
        <w:rPr>
          <w:rFonts w:ascii="Times New Roman" w:hAnsi="Times New Roman"/>
          <w:b/>
          <w:sz w:val="24"/>
          <w:szCs w:val="24"/>
        </w:rPr>
        <w:t>jednoglasno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donesen</w:t>
      </w:r>
    </w:p>
    <w:p w14:paraId="03233273" w14:textId="77777777" w:rsidR="006952A3" w:rsidRDefault="006952A3" w:rsidP="006952A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7755CCA9" w14:textId="1F253E1D" w:rsidR="006952A3" w:rsidRPr="006952A3" w:rsidRDefault="006952A3" w:rsidP="006952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2A3">
        <w:rPr>
          <w:rFonts w:ascii="Times New Roman" w:hAnsi="Times New Roman"/>
          <w:b/>
          <w:bCs/>
          <w:sz w:val="24"/>
          <w:szCs w:val="24"/>
        </w:rPr>
        <w:t>Zaključ</w:t>
      </w:r>
      <w:r w:rsidR="002E510A">
        <w:rPr>
          <w:rFonts w:ascii="Times New Roman" w:hAnsi="Times New Roman"/>
          <w:b/>
          <w:bCs/>
          <w:sz w:val="24"/>
          <w:szCs w:val="24"/>
        </w:rPr>
        <w:t>a</w:t>
      </w:r>
      <w:r w:rsidRPr="006952A3">
        <w:rPr>
          <w:rFonts w:ascii="Times New Roman" w:hAnsi="Times New Roman"/>
          <w:b/>
          <w:bCs/>
          <w:sz w:val="24"/>
          <w:szCs w:val="24"/>
        </w:rPr>
        <w:t>k o izdvajanju novčanih sredstava za radove izgradnje autobusne stanice kod školske sportske dvorane u Križu</w:t>
      </w:r>
    </w:p>
    <w:p w14:paraId="02BAD207" w14:textId="1FEB35C8" w:rsidR="00064648" w:rsidRDefault="00064648" w:rsidP="006952A3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14:paraId="0ED4B797" w14:textId="166B813D" w:rsidR="0077306D" w:rsidRDefault="0077306D" w:rsidP="0077306D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Zaključak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 w:rsidR="008068E8"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0363E6E8" w14:textId="77777777" w:rsidR="004E76FE" w:rsidRDefault="004E76FE" w:rsidP="006952A3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  <w:u w:val="single"/>
        </w:rPr>
      </w:pPr>
    </w:p>
    <w:p w14:paraId="651FA00F" w14:textId="10B824AE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>Točka 1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5AB854AB" w14:textId="69229607" w:rsidR="0077306D" w:rsidRPr="006952A3" w:rsidRDefault="006952A3" w:rsidP="006952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012D9C">
        <w:rPr>
          <w:rFonts w:ascii="Times New Roman" w:hAnsi="Times New Roman"/>
          <w:sz w:val="24"/>
          <w:szCs w:val="24"/>
        </w:rPr>
        <w:t>iša stručna suradnica za javnu nabavu i natječaje</w:t>
      </w:r>
      <w:r>
        <w:rPr>
          <w:rFonts w:ascii="Times New Roman" w:hAnsi="Times New Roman"/>
          <w:sz w:val="24"/>
          <w:szCs w:val="24"/>
        </w:rPr>
        <w:t xml:space="preserve"> MARIJA VUKSAN, obrazložila je p</w:t>
      </w:r>
      <w:r w:rsidR="0077306D" w:rsidRPr="00E07A10">
        <w:rPr>
          <w:rFonts w:ascii="Times New Roman" w:hAnsi="Times New Roman"/>
          <w:sz w:val="24"/>
          <w:szCs w:val="24"/>
        </w:rPr>
        <w:t>rijedlog Zaključka o izdvajanju novčanih sredstava za izgradnju dječjeg igrališta u sportskom parku  u Križu</w:t>
      </w:r>
      <w:r w:rsidR="0077306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kojim se za plaćanje radova izgradnje igrališta, odobrava izdvajanje novčanih sredstava trgovačkom društvu  </w:t>
      </w:r>
      <w:r w:rsidR="00064648">
        <w:rPr>
          <w:rFonts w:ascii="Times New Roman" w:hAnsi="Times New Roman"/>
          <w:bCs/>
          <w:sz w:val="24"/>
          <w:szCs w:val="24"/>
        </w:rPr>
        <w:t>PAR</w:t>
      </w:r>
      <w:r>
        <w:rPr>
          <w:rFonts w:ascii="Times New Roman" w:hAnsi="Times New Roman"/>
          <w:bCs/>
          <w:sz w:val="24"/>
          <w:szCs w:val="24"/>
        </w:rPr>
        <w:t>K</w:t>
      </w:r>
      <w:r w:rsidR="00064648">
        <w:rPr>
          <w:rFonts w:ascii="Times New Roman" w:hAnsi="Times New Roman"/>
          <w:bCs/>
          <w:sz w:val="24"/>
          <w:szCs w:val="24"/>
        </w:rPr>
        <w:t xml:space="preserve"> LIFE</w:t>
      </w:r>
      <w:r>
        <w:rPr>
          <w:rFonts w:ascii="Times New Roman" w:hAnsi="Times New Roman"/>
          <w:bCs/>
          <w:sz w:val="24"/>
          <w:szCs w:val="24"/>
        </w:rPr>
        <w:t xml:space="preserve"> d.o.o. iz Ivanić-Grada u iznosu od</w:t>
      </w:r>
      <w:r w:rsidR="0006464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=</w:t>
      </w:r>
      <w:r w:rsidR="00064648">
        <w:rPr>
          <w:rFonts w:ascii="Times New Roman" w:hAnsi="Times New Roman"/>
          <w:bCs/>
          <w:sz w:val="24"/>
          <w:szCs w:val="24"/>
        </w:rPr>
        <w:t>74</w:t>
      </w:r>
      <w:r>
        <w:rPr>
          <w:rFonts w:ascii="Times New Roman" w:hAnsi="Times New Roman"/>
          <w:bCs/>
          <w:sz w:val="24"/>
          <w:szCs w:val="24"/>
        </w:rPr>
        <w:t>.</w:t>
      </w:r>
      <w:r w:rsidR="00064648">
        <w:rPr>
          <w:rFonts w:ascii="Times New Roman" w:hAnsi="Times New Roman"/>
          <w:bCs/>
          <w:sz w:val="24"/>
          <w:szCs w:val="24"/>
        </w:rPr>
        <w:t>289,88 EUR-a</w:t>
      </w:r>
      <w:r>
        <w:rPr>
          <w:rFonts w:ascii="Times New Roman" w:hAnsi="Times New Roman"/>
          <w:bCs/>
          <w:sz w:val="24"/>
          <w:szCs w:val="24"/>
        </w:rPr>
        <w:t>, s PDV-om.</w:t>
      </w:r>
    </w:p>
    <w:p w14:paraId="01D2E138" w14:textId="5829F6A7" w:rsidR="006952A3" w:rsidRDefault="006952A3" w:rsidP="006952A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Rasprave nije bilo, ista je zaključena te je</w:t>
      </w:r>
      <w:r w:rsidRPr="006952A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predsjednik konstatirao da je </w:t>
      </w:r>
      <w:r w:rsidRPr="00064648">
        <w:rPr>
          <w:rFonts w:ascii="Times New Roman" w:hAnsi="Times New Roman"/>
          <w:b/>
          <w:sz w:val="24"/>
          <w:szCs w:val="24"/>
        </w:rPr>
        <w:t>jednoglasno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donesen</w:t>
      </w:r>
    </w:p>
    <w:p w14:paraId="4011CEB2" w14:textId="77777777" w:rsidR="006952A3" w:rsidRDefault="006952A3" w:rsidP="006952A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1216C337" w14:textId="35C73B4B" w:rsidR="006952A3" w:rsidRPr="006952A3" w:rsidRDefault="006952A3" w:rsidP="006952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2A3">
        <w:rPr>
          <w:rFonts w:ascii="Times New Roman" w:hAnsi="Times New Roman"/>
          <w:b/>
          <w:bCs/>
          <w:sz w:val="24"/>
          <w:szCs w:val="24"/>
        </w:rPr>
        <w:t>Zaključak o izdvajanju novčanih sredstava za izgradnju dječjeg igrališta u sportskom parku  u Križu</w:t>
      </w:r>
    </w:p>
    <w:p w14:paraId="69408EA4" w14:textId="77777777" w:rsidR="006952A3" w:rsidRDefault="006952A3" w:rsidP="006952A3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14:paraId="6986C015" w14:textId="678F83CA" w:rsidR="006952A3" w:rsidRDefault="006952A3" w:rsidP="006952A3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Zaključak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 w:rsidR="008068E8"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640EBC49" w14:textId="77777777" w:rsidR="00EA2496" w:rsidRDefault="00EA2496" w:rsidP="00695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A381DB" w14:textId="437C884C" w:rsidR="00EA2496" w:rsidRPr="007032D1" w:rsidRDefault="00EA2496" w:rsidP="00EA24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5842">
        <w:rPr>
          <w:rFonts w:ascii="Times New Roman" w:hAnsi="Times New Roman"/>
          <w:sz w:val="24"/>
          <w:szCs w:val="24"/>
        </w:rPr>
        <w:t xml:space="preserve">Predsjednik je </w:t>
      </w:r>
      <w:r>
        <w:rPr>
          <w:rFonts w:ascii="Times New Roman" w:hAnsi="Times New Roman"/>
          <w:sz w:val="24"/>
          <w:szCs w:val="24"/>
        </w:rPr>
        <w:t xml:space="preserve">konstatirao </w:t>
      </w:r>
      <w:r w:rsidRPr="00055842">
        <w:rPr>
          <w:rFonts w:ascii="Times New Roman" w:hAnsi="Times New Roman"/>
          <w:sz w:val="24"/>
          <w:szCs w:val="24"/>
        </w:rPr>
        <w:t>da je</w:t>
      </w:r>
      <w:r>
        <w:rPr>
          <w:rFonts w:ascii="Times New Roman" w:hAnsi="Times New Roman"/>
          <w:sz w:val="24"/>
          <w:szCs w:val="24"/>
        </w:rPr>
        <w:t xml:space="preserve"> u potpunosti </w:t>
      </w:r>
      <w:r w:rsidRPr="00055842">
        <w:rPr>
          <w:rFonts w:ascii="Times New Roman" w:hAnsi="Times New Roman"/>
          <w:sz w:val="24"/>
          <w:szCs w:val="24"/>
        </w:rPr>
        <w:t xml:space="preserve">iscrpljen dnevni red </w:t>
      </w:r>
      <w:r w:rsidR="0077306D">
        <w:rPr>
          <w:rFonts w:ascii="Times New Roman" w:hAnsi="Times New Roman"/>
          <w:sz w:val="24"/>
          <w:szCs w:val="24"/>
        </w:rPr>
        <w:t>3</w:t>
      </w:r>
      <w:r w:rsidRPr="00055842">
        <w:rPr>
          <w:rFonts w:ascii="Times New Roman" w:hAnsi="Times New Roman"/>
          <w:sz w:val="24"/>
          <w:szCs w:val="24"/>
        </w:rPr>
        <w:t>. sjednice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55842">
        <w:rPr>
          <w:rFonts w:ascii="Times New Roman" w:hAnsi="Times New Roman"/>
          <w:sz w:val="24"/>
          <w:szCs w:val="24"/>
        </w:rPr>
        <w:t>koju je zaključio u</w:t>
      </w:r>
      <w:r>
        <w:rPr>
          <w:rFonts w:ascii="Times New Roman" w:hAnsi="Times New Roman"/>
          <w:sz w:val="24"/>
          <w:szCs w:val="24"/>
        </w:rPr>
        <w:t xml:space="preserve"> </w:t>
      </w:r>
      <w:r w:rsidR="00064648">
        <w:rPr>
          <w:rFonts w:ascii="Times New Roman" w:hAnsi="Times New Roman"/>
          <w:sz w:val="24"/>
          <w:szCs w:val="24"/>
        </w:rPr>
        <w:t>17,38</w:t>
      </w:r>
      <w:r>
        <w:rPr>
          <w:rFonts w:ascii="Times New Roman" w:hAnsi="Times New Roman"/>
          <w:sz w:val="24"/>
          <w:szCs w:val="24"/>
        </w:rPr>
        <w:t xml:space="preserve"> sati.</w:t>
      </w:r>
    </w:p>
    <w:p w14:paraId="40B99729" w14:textId="77777777" w:rsidR="00EA2496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</w:rPr>
      </w:pPr>
      <w:r w:rsidRPr="007032D1">
        <w:rPr>
          <w:rFonts w:ascii="Times New Roman" w:hAnsi="Times New Roman"/>
        </w:rPr>
        <w:tab/>
        <w:t xml:space="preserve">     </w:t>
      </w:r>
    </w:p>
    <w:p w14:paraId="2AE8C940" w14:textId="77777777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</w:t>
      </w:r>
      <w:r w:rsidRPr="007032D1">
        <w:rPr>
          <w:rFonts w:ascii="Times New Roman" w:hAnsi="Times New Roman"/>
        </w:rPr>
        <w:t xml:space="preserve"> ZAPISNIČAR:</w:t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032D1">
        <w:rPr>
          <w:rFonts w:ascii="Times New Roman" w:hAnsi="Times New Roman"/>
        </w:rPr>
        <w:t>PREDSJEDNIK</w:t>
      </w:r>
    </w:p>
    <w:p w14:paraId="3F7D6F6C" w14:textId="77777777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  <w:lang w:val="hr-BA"/>
        </w:rPr>
      </w:pPr>
      <w:r w:rsidRPr="007032D1">
        <w:rPr>
          <w:rFonts w:ascii="Times New Roman" w:hAnsi="Times New Roman"/>
        </w:rPr>
        <w:tab/>
        <w:t xml:space="preserve">        Đurđica Kain  </w:t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  <w:t xml:space="preserve">                    OPĆINSKOG VIJEĆA OPĆINE KRIŽ:</w:t>
      </w:r>
    </w:p>
    <w:p w14:paraId="4A284D89" w14:textId="77777777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jc w:val="both"/>
        <w:rPr>
          <w:rFonts w:ascii="Times New Roman" w:hAnsi="Times New Roman"/>
          <w:lang w:val="hr-BA"/>
        </w:rPr>
      </w:pP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  <w:t xml:space="preserve">                   Zlatko Hrastić </w:t>
      </w:r>
    </w:p>
    <w:p w14:paraId="71B2491B" w14:textId="77777777" w:rsidR="005F6799" w:rsidRDefault="005F6799" w:rsidP="005931C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53CA3EAB" w14:textId="77777777" w:rsidR="005F6799" w:rsidRDefault="005F6799" w:rsidP="005931C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3E7CA873" w14:textId="77777777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7CA38B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F7CAC49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99046C8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2715618" w14:textId="77777777" w:rsidR="002F6C30" w:rsidRPr="00495836" w:rsidRDefault="002F6C30" w:rsidP="007A6A99">
      <w:pPr>
        <w:pStyle w:val="Odlomakpopisa"/>
        <w:spacing w:after="0" w:line="240" w:lineRule="auto"/>
        <w:ind w:left="0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sectPr w:rsidR="002F6C30" w:rsidRPr="00495836" w:rsidSect="00C23D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BF4BB5"/>
    <w:multiLevelType w:val="hybridMultilevel"/>
    <w:tmpl w:val="3DB00BF4"/>
    <w:lvl w:ilvl="0" w:tplc="38E87FEE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6839"/>
    <w:multiLevelType w:val="hybridMultilevel"/>
    <w:tmpl w:val="EE00053C"/>
    <w:lvl w:ilvl="0" w:tplc="92765B46">
      <w:numFmt w:val="bullet"/>
      <w:lvlText w:val="-"/>
      <w:lvlJc w:val="left"/>
      <w:pPr>
        <w:ind w:left="228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A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C635A80"/>
    <w:multiLevelType w:val="hybridMultilevel"/>
    <w:tmpl w:val="6504A176"/>
    <w:lvl w:ilvl="0" w:tplc="C93A4592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14E5C"/>
    <w:multiLevelType w:val="hybridMultilevel"/>
    <w:tmpl w:val="DDC20500"/>
    <w:lvl w:ilvl="0" w:tplc="F984F620">
      <w:start w:val="19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73344"/>
    <w:multiLevelType w:val="hybridMultilevel"/>
    <w:tmpl w:val="5B5A005C"/>
    <w:lvl w:ilvl="0" w:tplc="426C99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76B84"/>
    <w:multiLevelType w:val="hybridMultilevel"/>
    <w:tmpl w:val="FC062018"/>
    <w:lvl w:ilvl="0" w:tplc="E86AD048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7043A"/>
    <w:multiLevelType w:val="hybridMultilevel"/>
    <w:tmpl w:val="314EE0E8"/>
    <w:lvl w:ilvl="0" w:tplc="D5DE237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C6FBE"/>
    <w:multiLevelType w:val="hybridMultilevel"/>
    <w:tmpl w:val="943C5D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A746D"/>
    <w:multiLevelType w:val="hybridMultilevel"/>
    <w:tmpl w:val="3642083A"/>
    <w:lvl w:ilvl="0" w:tplc="041A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15819"/>
    <w:multiLevelType w:val="hybridMultilevel"/>
    <w:tmpl w:val="E4A67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F58CE"/>
    <w:multiLevelType w:val="hybridMultilevel"/>
    <w:tmpl w:val="F1F27A10"/>
    <w:lvl w:ilvl="0" w:tplc="2FAC4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72C7C"/>
    <w:multiLevelType w:val="hybridMultilevel"/>
    <w:tmpl w:val="473EAAC6"/>
    <w:lvl w:ilvl="0" w:tplc="041A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D652B"/>
    <w:multiLevelType w:val="hybridMultilevel"/>
    <w:tmpl w:val="C4CC37A2"/>
    <w:lvl w:ilvl="0" w:tplc="1988D89E">
      <w:start w:val="24"/>
      <w:numFmt w:val="decimal"/>
      <w:lvlText w:val="%1."/>
      <w:lvlJc w:val="left"/>
      <w:pPr>
        <w:ind w:left="643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709731B8"/>
    <w:multiLevelType w:val="hybridMultilevel"/>
    <w:tmpl w:val="3E0A94BA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727A7D29"/>
    <w:multiLevelType w:val="hybridMultilevel"/>
    <w:tmpl w:val="4BA44D80"/>
    <w:lvl w:ilvl="0" w:tplc="2A30F9C2">
      <w:start w:val="3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529D9"/>
    <w:multiLevelType w:val="hybridMultilevel"/>
    <w:tmpl w:val="760414CC"/>
    <w:lvl w:ilvl="0" w:tplc="B860E5E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A6EE9"/>
    <w:multiLevelType w:val="hybridMultilevel"/>
    <w:tmpl w:val="A2AE7A24"/>
    <w:lvl w:ilvl="0" w:tplc="BA8ADCD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720556">
    <w:abstractNumId w:val="11"/>
  </w:num>
  <w:num w:numId="2" w16cid:durableId="1410539886">
    <w:abstractNumId w:val="5"/>
  </w:num>
  <w:num w:numId="3" w16cid:durableId="63842556">
    <w:abstractNumId w:val="10"/>
  </w:num>
  <w:num w:numId="4" w16cid:durableId="2064019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3577535">
    <w:abstractNumId w:val="17"/>
  </w:num>
  <w:num w:numId="6" w16cid:durableId="1542013537">
    <w:abstractNumId w:val="15"/>
  </w:num>
  <w:num w:numId="7" w16cid:durableId="238369072">
    <w:abstractNumId w:val="3"/>
  </w:num>
  <w:num w:numId="8" w16cid:durableId="1396321428">
    <w:abstractNumId w:val="16"/>
  </w:num>
  <w:num w:numId="9" w16cid:durableId="219286541">
    <w:abstractNumId w:val="4"/>
  </w:num>
  <w:num w:numId="10" w16cid:durableId="447286856">
    <w:abstractNumId w:val="7"/>
  </w:num>
  <w:num w:numId="11" w16cid:durableId="1311473458">
    <w:abstractNumId w:val="9"/>
  </w:num>
  <w:num w:numId="12" w16cid:durableId="985160221">
    <w:abstractNumId w:val="12"/>
  </w:num>
  <w:num w:numId="13" w16cid:durableId="1632177087">
    <w:abstractNumId w:val="13"/>
  </w:num>
  <w:num w:numId="14" w16cid:durableId="49773204">
    <w:abstractNumId w:val="6"/>
  </w:num>
  <w:num w:numId="15" w16cid:durableId="517741094">
    <w:abstractNumId w:val="1"/>
  </w:num>
  <w:num w:numId="16" w16cid:durableId="2112313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4346190">
    <w:abstractNumId w:val="14"/>
  </w:num>
  <w:num w:numId="18" w16cid:durableId="846602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7"/>
    <w:rsid w:val="0000542F"/>
    <w:rsid w:val="00007ED0"/>
    <w:rsid w:val="0001156B"/>
    <w:rsid w:val="00012D9C"/>
    <w:rsid w:val="0001436B"/>
    <w:rsid w:val="00016EDD"/>
    <w:rsid w:val="0001748B"/>
    <w:rsid w:val="00017EA0"/>
    <w:rsid w:val="00030C3E"/>
    <w:rsid w:val="000374ED"/>
    <w:rsid w:val="00040968"/>
    <w:rsid w:val="00042C8C"/>
    <w:rsid w:val="0004344D"/>
    <w:rsid w:val="00043F3B"/>
    <w:rsid w:val="00047BEA"/>
    <w:rsid w:val="0005164E"/>
    <w:rsid w:val="00055B04"/>
    <w:rsid w:val="00060B54"/>
    <w:rsid w:val="00064648"/>
    <w:rsid w:val="0006760F"/>
    <w:rsid w:val="000747DD"/>
    <w:rsid w:val="00076015"/>
    <w:rsid w:val="000770CF"/>
    <w:rsid w:val="00084911"/>
    <w:rsid w:val="00091834"/>
    <w:rsid w:val="00097BEE"/>
    <w:rsid w:val="000A51E9"/>
    <w:rsid w:val="000B7016"/>
    <w:rsid w:val="000C5BF9"/>
    <w:rsid w:val="000C65EA"/>
    <w:rsid w:val="000C6CF3"/>
    <w:rsid w:val="000E0AAF"/>
    <w:rsid w:val="000E411A"/>
    <w:rsid w:val="000E7FF7"/>
    <w:rsid w:val="000F1B34"/>
    <w:rsid w:val="000F52C8"/>
    <w:rsid w:val="001007AE"/>
    <w:rsid w:val="00104316"/>
    <w:rsid w:val="001137B6"/>
    <w:rsid w:val="00115051"/>
    <w:rsid w:val="00125E36"/>
    <w:rsid w:val="00134A03"/>
    <w:rsid w:val="0013656D"/>
    <w:rsid w:val="00145C65"/>
    <w:rsid w:val="00154B3B"/>
    <w:rsid w:val="00154F2A"/>
    <w:rsid w:val="00155AB2"/>
    <w:rsid w:val="00157645"/>
    <w:rsid w:val="001657DA"/>
    <w:rsid w:val="00172714"/>
    <w:rsid w:val="001803F2"/>
    <w:rsid w:val="001804BF"/>
    <w:rsid w:val="001811B4"/>
    <w:rsid w:val="00185DAC"/>
    <w:rsid w:val="00193262"/>
    <w:rsid w:val="0019483F"/>
    <w:rsid w:val="00195F63"/>
    <w:rsid w:val="001A0D8E"/>
    <w:rsid w:val="001B0F5B"/>
    <w:rsid w:val="001B1BCA"/>
    <w:rsid w:val="001B4F6A"/>
    <w:rsid w:val="001B5600"/>
    <w:rsid w:val="001C1D6D"/>
    <w:rsid w:val="001C290B"/>
    <w:rsid w:val="001C3A13"/>
    <w:rsid w:val="001D74D5"/>
    <w:rsid w:val="001E60CF"/>
    <w:rsid w:val="001F0BFB"/>
    <w:rsid w:val="002058A8"/>
    <w:rsid w:val="00211326"/>
    <w:rsid w:val="0022278A"/>
    <w:rsid w:val="00224B02"/>
    <w:rsid w:val="00224B10"/>
    <w:rsid w:val="0022574E"/>
    <w:rsid w:val="00225EF2"/>
    <w:rsid w:val="002263CE"/>
    <w:rsid w:val="00232304"/>
    <w:rsid w:val="002328EA"/>
    <w:rsid w:val="002330BA"/>
    <w:rsid w:val="00235C63"/>
    <w:rsid w:val="0024786E"/>
    <w:rsid w:val="0026042C"/>
    <w:rsid w:val="002670C6"/>
    <w:rsid w:val="002675B4"/>
    <w:rsid w:val="002757B3"/>
    <w:rsid w:val="00276DB1"/>
    <w:rsid w:val="002776A2"/>
    <w:rsid w:val="00283566"/>
    <w:rsid w:val="00285F5F"/>
    <w:rsid w:val="00286473"/>
    <w:rsid w:val="002B2D36"/>
    <w:rsid w:val="002C0714"/>
    <w:rsid w:val="002C504B"/>
    <w:rsid w:val="002C6165"/>
    <w:rsid w:val="002C7EC0"/>
    <w:rsid w:val="002E510A"/>
    <w:rsid w:val="002E53D5"/>
    <w:rsid w:val="002E6E2A"/>
    <w:rsid w:val="002F4E5B"/>
    <w:rsid w:val="002F6C30"/>
    <w:rsid w:val="00300B08"/>
    <w:rsid w:val="00301A7D"/>
    <w:rsid w:val="00310AA1"/>
    <w:rsid w:val="00313944"/>
    <w:rsid w:val="003176B0"/>
    <w:rsid w:val="00320F6D"/>
    <w:rsid w:val="00321430"/>
    <w:rsid w:val="00323D78"/>
    <w:rsid w:val="0032632F"/>
    <w:rsid w:val="003363FD"/>
    <w:rsid w:val="003503C1"/>
    <w:rsid w:val="003522D5"/>
    <w:rsid w:val="00363A1D"/>
    <w:rsid w:val="003679F9"/>
    <w:rsid w:val="0037185B"/>
    <w:rsid w:val="00381C77"/>
    <w:rsid w:val="00390F61"/>
    <w:rsid w:val="00394C64"/>
    <w:rsid w:val="00396F93"/>
    <w:rsid w:val="00397FD1"/>
    <w:rsid w:val="003A032C"/>
    <w:rsid w:val="003A4D89"/>
    <w:rsid w:val="003B0501"/>
    <w:rsid w:val="003B6E9E"/>
    <w:rsid w:val="003C6972"/>
    <w:rsid w:val="003E0FB8"/>
    <w:rsid w:val="003E1946"/>
    <w:rsid w:val="003E1EDD"/>
    <w:rsid w:val="003E4A67"/>
    <w:rsid w:val="003F43E0"/>
    <w:rsid w:val="003F6445"/>
    <w:rsid w:val="003F68B7"/>
    <w:rsid w:val="003F6A17"/>
    <w:rsid w:val="00401E18"/>
    <w:rsid w:val="00402141"/>
    <w:rsid w:val="00404CD1"/>
    <w:rsid w:val="004114E7"/>
    <w:rsid w:val="004261C3"/>
    <w:rsid w:val="0044066D"/>
    <w:rsid w:val="00446B57"/>
    <w:rsid w:val="0044742F"/>
    <w:rsid w:val="00447495"/>
    <w:rsid w:val="00452EDB"/>
    <w:rsid w:val="004552EC"/>
    <w:rsid w:val="00462CA0"/>
    <w:rsid w:val="00466B62"/>
    <w:rsid w:val="00473C38"/>
    <w:rsid w:val="004763F9"/>
    <w:rsid w:val="00477090"/>
    <w:rsid w:val="00477C5A"/>
    <w:rsid w:val="00480507"/>
    <w:rsid w:val="00483E7B"/>
    <w:rsid w:val="004911EB"/>
    <w:rsid w:val="00491329"/>
    <w:rsid w:val="00491D34"/>
    <w:rsid w:val="0049498B"/>
    <w:rsid w:val="00495836"/>
    <w:rsid w:val="00495907"/>
    <w:rsid w:val="004A64FB"/>
    <w:rsid w:val="004B1A67"/>
    <w:rsid w:val="004B5E18"/>
    <w:rsid w:val="004C13FD"/>
    <w:rsid w:val="004C1735"/>
    <w:rsid w:val="004C28AB"/>
    <w:rsid w:val="004D133D"/>
    <w:rsid w:val="004D134F"/>
    <w:rsid w:val="004D448B"/>
    <w:rsid w:val="004D58AF"/>
    <w:rsid w:val="004E3381"/>
    <w:rsid w:val="004E49FC"/>
    <w:rsid w:val="004E5C31"/>
    <w:rsid w:val="004E76FE"/>
    <w:rsid w:val="004F3D3C"/>
    <w:rsid w:val="004F4808"/>
    <w:rsid w:val="0050189D"/>
    <w:rsid w:val="00501EF7"/>
    <w:rsid w:val="00510032"/>
    <w:rsid w:val="00521915"/>
    <w:rsid w:val="00531A71"/>
    <w:rsid w:val="00532586"/>
    <w:rsid w:val="00532A37"/>
    <w:rsid w:val="00534262"/>
    <w:rsid w:val="00545981"/>
    <w:rsid w:val="005518D9"/>
    <w:rsid w:val="00553860"/>
    <w:rsid w:val="00553B0F"/>
    <w:rsid w:val="0056296D"/>
    <w:rsid w:val="00567A2F"/>
    <w:rsid w:val="005751E1"/>
    <w:rsid w:val="00586796"/>
    <w:rsid w:val="005903A4"/>
    <w:rsid w:val="00590F4E"/>
    <w:rsid w:val="005931C7"/>
    <w:rsid w:val="00594993"/>
    <w:rsid w:val="00596610"/>
    <w:rsid w:val="00596C03"/>
    <w:rsid w:val="005A21BE"/>
    <w:rsid w:val="005B0184"/>
    <w:rsid w:val="005C41BF"/>
    <w:rsid w:val="005D32E5"/>
    <w:rsid w:val="005D3B7B"/>
    <w:rsid w:val="005D7DF5"/>
    <w:rsid w:val="005F01F3"/>
    <w:rsid w:val="005F4D22"/>
    <w:rsid w:val="005F6799"/>
    <w:rsid w:val="00606E54"/>
    <w:rsid w:val="0063332E"/>
    <w:rsid w:val="00636568"/>
    <w:rsid w:val="006376C7"/>
    <w:rsid w:val="00650E25"/>
    <w:rsid w:val="00651A72"/>
    <w:rsid w:val="00651B86"/>
    <w:rsid w:val="00661F33"/>
    <w:rsid w:val="006636DE"/>
    <w:rsid w:val="00664189"/>
    <w:rsid w:val="006807EA"/>
    <w:rsid w:val="0068192A"/>
    <w:rsid w:val="00683FB7"/>
    <w:rsid w:val="00685730"/>
    <w:rsid w:val="006952A3"/>
    <w:rsid w:val="00697AED"/>
    <w:rsid w:val="006B2FCB"/>
    <w:rsid w:val="006C6663"/>
    <w:rsid w:val="006D500C"/>
    <w:rsid w:val="006D57A1"/>
    <w:rsid w:val="006E0067"/>
    <w:rsid w:val="006E058A"/>
    <w:rsid w:val="006E7D1D"/>
    <w:rsid w:val="006E7DD9"/>
    <w:rsid w:val="006F6F99"/>
    <w:rsid w:val="00701967"/>
    <w:rsid w:val="007024D1"/>
    <w:rsid w:val="00705370"/>
    <w:rsid w:val="00707A53"/>
    <w:rsid w:val="00707F62"/>
    <w:rsid w:val="00716A72"/>
    <w:rsid w:val="007210A7"/>
    <w:rsid w:val="007262EF"/>
    <w:rsid w:val="0072736D"/>
    <w:rsid w:val="0073457A"/>
    <w:rsid w:val="0073524F"/>
    <w:rsid w:val="00750642"/>
    <w:rsid w:val="00750DED"/>
    <w:rsid w:val="00751294"/>
    <w:rsid w:val="00766F64"/>
    <w:rsid w:val="0077306D"/>
    <w:rsid w:val="00773762"/>
    <w:rsid w:val="00773805"/>
    <w:rsid w:val="00775DD5"/>
    <w:rsid w:val="00782BFB"/>
    <w:rsid w:val="00784928"/>
    <w:rsid w:val="00784C55"/>
    <w:rsid w:val="00792EA0"/>
    <w:rsid w:val="007944E7"/>
    <w:rsid w:val="00794F3F"/>
    <w:rsid w:val="00796FB1"/>
    <w:rsid w:val="00797F03"/>
    <w:rsid w:val="007A6A99"/>
    <w:rsid w:val="007A7A64"/>
    <w:rsid w:val="007B5C71"/>
    <w:rsid w:val="007C1E41"/>
    <w:rsid w:val="007C6067"/>
    <w:rsid w:val="007D4CE4"/>
    <w:rsid w:val="007E4529"/>
    <w:rsid w:val="007E6E7F"/>
    <w:rsid w:val="007F1075"/>
    <w:rsid w:val="007F1A18"/>
    <w:rsid w:val="007F29F6"/>
    <w:rsid w:val="00800BB1"/>
    <w:rsid w:val="00801011"/>
    <w:rsid w:val="008027D9"/>
    <w:rsid w:val="00803EAB"/>
    <w:rsid w:val="008068E8"/>
    <w:rsid w:val="008114EA"/>
    <w:rsid w:val="00815686"/>
    <w:rsid w:val="00815FC2"/>
    <w:rsid w:val="008166C7"/>
    <w:rsid w:val="00816C98"/>
    <w:rsid w:val="008213E4"/>
    <w:rsid w:val="0082726B"/>
    <w:rsid w:val="00837BCF"/>
    <w:rsid w:val="00840643"/>
    <w:rsid w:val="00847F92"/>
    <w:rsid w:val="00854C03"/>
    <w:rsid w:val="00870A1D"/>
    <w:rsid w:val="008727C6"/>
    <w:rsid w:val="00873205"/>
    <w:rsid w:val="008875FD"/>
    <w:rsid w:val="008939EC"/>
    <w:rsid w:val="008A3B6E"/>
    <w:rsid w:val="008A3FA3"/>
    <w:rsid w:val="008B0E05"/>
    <w:rsid w:val="008B6B27"/>
    <w:rsid w:val="008C4116"/>
    <w:rsid w:val="008E0657"/>
    <w:rsid w:val="008E1684"/>
    <w:rsid w:val="008E2A1D"/>
    <w:rsid w:val="008E2F05"/>
    <w:rsid w:val="008E4B11"/>
    <w:rsid w:val="008E7E88"/>
    <w:rsid w:val="00900639"/>
    <w:rsid w:val="009022CC"/>
    <w:rsid w:val="009067DA"/>
    <w:rsid w:val="00913FCD"/>
    <w:rsid w:val="009219A4"/>
    <w:rsid w:val="00962E0B"/>
    <w:rsid w:val="00974EB9"/>
    <w:rsid w:val="00981AF4"/>
    <w:rsid w:val="00984652"/>
    <w:rsid w:val="00985078"/>
    <w:rsid w:val="00986A45"/>
    <w:rsid w:val="009910B8"/>
    <w:rsid w:val="009C13E1"/>
    <w:rsid w:val="009C3DFC"/>
    <w:rsid w:val="009C6BC4"/>
    <w:rsid w:val="009D223C"/>
    <w:rsid w:val="009D4576"/>
    <w:rsid w:val="009D4703"/>
    <w:rsid w:val="009D6BB0"/>
    <w:rsid w:val="009E0326"/>
    <w:rsid w:val="009E63F6"/>
    <w:rsid w:val="009F1C76"/>
    <w:rsid w:val="00A03641"/>
    <w:rsid w:val="00A07237"/>
    <w:rsid w:val="00A10D5F"/>
    <w:rsid w:val="00A112D9"/>
    <w:rsid w:val="00A20A07"/>
    <w:rsid w:val="00A20BDC"/>
    <w:rsid w:val="00A25819"/>
    <w:rsid w:val="00A31DFB"/>
    <w:rsid w:val="00A31EE3"/>
    <w:rsid w:val="00A32386"/>
    <w:rsid w:val="00A470AF"/>
    <w:rsid w:val="00A53547"/>
    <w:rsid w:val="00A55CE2"/>
    <w:rsid w:val="00A561DD"/>
    <w:rsid w:val="00A60036"/>
    <w:rsid w:val="00A60C89"/>
    <w:rsid w:val="00A65DE0"/>
    <w:rsid w:val="00A7530E"/>
    <w:rsid w:val="00A805B7"/>
    <w:rsid w:val="00A85EBE"/>
    <w:rsid w:val="00A8608B"/>
    <w:rsid w:val="00A94FE9"/>
    <w:rsid w:val="00A96436"/>
    <w:rsid w:val="00AA333F"/>
    <w:rsid w:val="00AA34D5"/>
    <w:rsid w:val="00AB1C06"/>
    <w:rsid w:val="00AB371F"/>
    <w:rsid w:val="00AB5335"/>
    <w:rsid w:val="00AB58A2"/>
    <w:rsid w:val="00AC1A74"/>
    <w:rsid w:val="00AC5BB3"/>
    <w:rsid w:val="00AE4E42"/>
    <w:rsid w:val="00AF5339"/>
    <w:rsid w:val="00B03768"/>
    <w:rsid w:val="00B04B2F"/>
    <w:rsid w:val="00B24189"/>
    <w:rsid w:val="00B24EF9"/>
    <w:rsid w:val="00B2568A"/>
    <w:rsid w:val="00B30A08"/>
    <w:rsid w:val="00B34654"/>
    <w:rsid w:val="00B37572"/>
    <w:rsid w:val="00B47B75"/>
    <w:rsid w:val="00B55E8B"/>
    <w:rsid w:val="00B66B36"/>
    <w:rsid w:val="00B700EC"/>
    <w:rsid w:val="00B745D3"/>
    <w:rsid w:val="00B765D3"/>
    <w:rsid w:val="00B84F99"/>
    <w:rsid w:val="00B94255"/>
    <w:rsid w:val="00B94F86"/>
    <w:rsid w:val="00BA0D4E"/>
    <w:rsid w:val="00BA425C"/>
    <w:rsid w:val="00BB12C7"/>
    <w:rsid w:val="00BB1368"/>
    <w:rsid w:val="00BC0611"/>
    <w:rsid w:val="00BD003E"/>
    <w:rsid w:val="00BE171E"/>
    <w:rsid w:val="00BE2EC8"/>
    <w:rsid w:val="00BE4D81"/>
    <w:rsid w:val="00C00EDC"/>
    <w:rsid w:val="00C01D0C"/>
    <w:rsid w:val="00C10E50"/>
    <w:rsid w:val="00C22892"/>
    <w:rsid w:val="00C23DE1"/>
    <w:rsid w:val="00C278C8"/>
    <w:rsid w:val="00C27B46"/>
    <w:rsid w:val="00C47635"/>
    <w:rsid w:val="00C5525C"/>
    <w:rsid w:val="00C6169A"/>
    <w:rsid w:val="00C66A09"/>
    <w:rsid w:val="00C701AD"/>
    <w:rsid w:val="00C742CC"/>
    <w:rsid w:val="00CA1867"/>
    <w:rsid w:val="00CA3C0F"/>
    <w:rsid w:val="00CA6005"/>
    <w:rsid w:val="00CA720B"/>
    <w:rsid w:val="00CB3F96"/>
    <w:rsid w:val="00CB5E44"/>
    <w:rsid w:val="00CB7901"/>
    <w:rsid w:val="00CC1570"/>
    <w:rsid w:val="00CC35A2"/>
    <w:rsid w:val="00CC541D"/>
    <w:rsid w:val="00CD589C"/>
    <w:rsid w:val="00CD714B"/>
    <w:rsid w:val="00CE7598"/>
    <w:rsid w:val="00CF074B"/>
    <w:rsid w:val="00CF5FE6"/>
    <w:rsid w:val="00CF6CFD"/>
    <w:rsid w:val="00D026C0"/>
    <w:rsid w:val="00D02BCF"/>
    <w:rsid w:val="00D07599"/>
    <w:rsid w:val="00D24D31"/>
    <w:rsid w:val="00D30210"/>
    <w:rsid w:val="00D30F4C"/>
    <w:rsid w:val="00D33068"/>
    <w:rsid w:val="00D34848"/>
    <w:rsid w:val="00D41178"/>
    <w:rsid w:val="00D413EC"/>
    <w:rsid w:val="00D43C02"/>
    <w:rsid w:val="00D466CE"/>
    <w:rsid w:val="00D46EF1"/>
    <w:rsid w:val="00D60817"/>
    <w:rsid w:val="00D677E3"/>
    <w:rsid w:val="00D67A51"/>
    <w:rsid w:val="00D67D0A"/>
    <w:rsid w:val="00D86530"/>
    <w:rsid w:val="00D92079"/>
    <w:rsid w:val="00DA0D4A"/>
    <w:rsid w:val="00DA6284"/>
    <w:rsid w:val="00DA7CCD"/>
    <w:rsid w:val="00DC1773"/>
    <w:rsid w:val="00DE1125"/>
    <w:rsid w:val="00DE1B16"/>
    <w:rsid w:val="00DE2A32"/>
    <w:rsid w:val="00DE5170"/>
    <w:rsid w:val="00DE6BE1"/>
    <w:rsid w:val="00DF19C8"/>
    <w:rsid w:val="00DF2875"/>
    <w:rsid w:val="00DF6C04"/>
    <w:rsid w:val="00E00EE5"/>
    <w:rsid w:val="00E013C0"/>
    <w:rsid w:val="00E06F93"/>
    <w:rsid w:val="00E07A35"/>
    <w:rsid w:val="00E11056"/>
    <w:rsid w:val="00E16EC0"/>
    <w:rsid w:val="00E21537"/>
    <w:rsid w:val="00E22AE5"/>
    <w:rsid w:val="00E2466B"/>
    <w:rsid w:val="00E27A61"/>
    <w:rsid w:val="00E33630"/>
    <w:rsid w:val="00E36E65"/>
    <w:rsid w:val="00E42264"/>
    <w:rsid w:val="00E47361"/>
    <w:rsid w:val="00E5108F"/>
    <w:rsid w:val="00E5138C"/>
    <w:rsid w:val="00E51858"/>
    <w:rsid w:val="00E518C3"/>
    <w:rsid w:val="00E54D7D"/>
    <w:rsid w:val="00E57BA2"/>
    <w:rsid w:val="00E60612"/>
    <w:rsid w:val="00E6381C"/>
    <w:rsid w:val="00E70395"/>
    <w:rsid w:val="00E70A9C"/>
    <w:rsid w:val="00E76811"/>
    <w:rsid w:val="00E81C41"/>
    <w:rsid w:val="00E8489A"/>
    <w:rsid w:val="00E86575"/>
    <w:rsid w:val="00E921C0"/>
    <w:rsid w:val="00EA2199"/>
    <w:rsid w:val="00EA2496"/>
    <w:rsid w:val="00EA4351"/>
    <w:rsid w:val="00EA43F4"/>
    <w:rsid w:val="00EA4E9D"/>
    <w:rsid w:val="00EA6590"/>
    <w:rsid w:val="00EA76A4"/>
    <w:rsid w:val="00EA7918"/>
    <w:rsid w:val="00EB42F1"/>
    <w:rsid w:val="00EB74C3"/>
    <w:rsid w:val="00EB7C20"/>
    <w:rsid w:val="00EC7B46"/>
    <w:rsid w:val="00EE01A5"/>
    <w:rsid w:val="00EE0A94"/>
    <w:rsid w:val="00EE54AA"/>
    <w:rsid w:val="00EF03B1"/>
    <w:rsid w:val="00EF52F7"/>
    <w:rsid w:val="00F036E2"/>
    <w:rsid w:val="00F11922"/>
    <w:rsid w:val="00F144E1"/>
    <w:rsid w:val="00F17333"/>
    <w:rsid w:val="00F22010"/>
    <w:rsid w:val="00F32680"/>
    <w:rsid w:val="00F3573B"/>
    <w:rsid w:val="00F423A6"/>
    <w:rsid w:val="00F50366"/>
    <w:rsid w:val="00F61A32"/>
    <w:rsid w:val="00F64E5B"/>
    <w:rsid w:val="00F64E76"/>
    <w:rsid w:val="00F65181"/>
    <w:rsid w:val="00F80FDC"/>
    <w:rsid w:val="00F81A30"/>
    <w:rsid w:val="00F979AB"/>
    <w:rsid w:val="00FA1798"/>
    <w:rsid w:val="00FA2981"/>
    <w:rsid w:val="00FA3B8A"/>
    <w:rsid w:val="00FA530D"/>
    <w:rsid w:val="00FA5A5B"/>
    <w:rsid w:val="00FA7768"/>
    <w:rsid w:val="00FB04AF"/>
    <w:rsid w:val="00FC366F"/>
    <w:rsid w:val="00FD26D4"/>
    <w:rsid w:val="00FD45DD"/>
    <w:rsid w:val="00FD7A2A"/>
    <w:rsid w:val="00FE1EC6"/>
    <w:rsid w:val="00FE48DE"/>
    <w:rsid w:val="00FE55B9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E630"/>
  <w15:docId w15:val="{9DAAD767-0D25-42D8-8EBF-4386F0F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6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4B1A6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737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B1C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B1A6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4B1A6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4B1A6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4B1A6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uiPriority w:val="1"/>
    <w:qFormat/>
    <w:rsid w:val="004B1A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locked/>
    <w:rsid w:val="004B1A67"/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Odlomakpopisa">
    <w:name w:val="List Paragraph"/>
    <w:basedOn w:val="Normal"/>
    <w:uiPriority w:val="34"/>
    <w:qFormat/>
    <w:rsid w:val="00794F3F"/>
    <w:pPr>
      <w:ind w:left="708"/>
    </w:pPr>
  </w:style>
  <w:style w:type="paragraph" w:customStyle="1" w:styleId="Default">
    <w:name w:val="Default"/>
    <w:basedOn w:val="Normal"/>
    <w:rsid w:val="00794F3F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AB1C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2C504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2C504B"/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707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spelle">
    <w:name w:val="spelle"/>
    <w:basedOn w:val="Zadanifontodlomka"/>
    <w:rsid w:val="008E0657"/>
  </w:style>
  <w:style w:type="paragraph" w:styleId="Tekstbalonia">
    <w:name w:val="Balloon Text"/>
    <w:basedOn w:val="Normal"/>
    <w:link w:val="TekstbaloniaChar"/>
    <w:uiPriority w:val="99"/>
    <w:semiHidden/>
    <w:unhideWhenUsed/>
    <w:rsid w:val="00CA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6005"/>
    <w:rPr>
      <w:rFonts w:ascii="Segoe UI" w:eastAsia="Calibr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7737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6496-81DF-4CA2-B8E0-A6570852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Đurđica Kain</cp:lastModifiedBy>
  <cp:revision>5</cp:revision>
  <cp:lastPrinted>2025-10-10T09:08:00Z</cp:lastPrinted>
  <dcterms:created xsi:type="dcterms:W3CDTF">2025-10-10T09:02:00Z</dcterms:created>
  <dcterms:modified xsi:type="dcterms:W3CDTF">2025-10-13T10:52:00Z</dcterms:modified>
</cp:coreProperties>
</file>